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22" w:rsidRDefault="00B06F4D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4- letnich</w:t>
      </w:r>
    </w:p>
    <w:p w:rsidR="00DD3622" w:rsidRDefault="00DD3622">
      <w:pPr>
        <w:pStyle w:val="Standard"/>
        <w:jc w:val="right"/>
        <w:rPr>
          <w:rFonts w:cs="Times New Roman"/>
        </w:rPr>
      </w:pPr>
    </w:p>
    <w:p w:rsidR="00DD3622" w:rsidRDefault="00DD3622">
      <w:pPr>
        <w:pStyle w:val="Standard"/>
        <w:jc w:val="right"/>
        <w:rPr>
          <w:rFonts w:cs="Times New Roman"/>
        </w:rPr>
      </w:pPr>
    </w:p>
    <w:p w:rsidR="00DD3622" w:rsidRDefault="00B06F4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DD3622" w:rsidRDefault="00DD3622">
      <w:pPr>
        <w:pStyle w:val="Standard"/>
        <w:jc w:val="right"/>
        <w:rPr>
          <w:rFonts w:cs="Times New Roman"/>
        </w:rPr>
      </w:pPr>
    </w:p>
    <w:p w:rsidR="00DD3622" w:rsidRDefault="00DD3622">
      <w:pPr>
        <w:pStyle w:val="Standard"/>
        <w:jc w:val="right"/>
        <w:rPr>
          <w:rFonts w:cs="Times New Roman"/>
        </w:rPr>
      </w:pPr>
    </w:p>
    <w:p w:rsidR="00DD3622" w:rsidRDefault="00B06F4D">
      <w:pPr>
        <w:pStyle w:val="Standard"/>
        <w:jc w:val="both"/>
      </w:pPr>
      <w:r>
        <w:rPr>
          <w:rFonts w:cs="Times New Roman"/>
        </w:rPr>
        <w:t>Katecheza 9 i 10</w:t>
      </w:r>
    </w:p>
    <w:p w:rsidR="00DD3622" w:rsidRDefault="00DD3622">
      <w:pPr>
        <w:pStyle w:val="Standard"/>
        <w:jc w:val="right"/>
      </w:pPr>
    </w:p>
    <w:p w:rsidR="00DD3622" w:rsidRDefault="00DD3622">
      <w:pPr>
        <w:pStyle w:val="Standard"/>
        <w:jc w:val="right"/>
      </w:pPr>
    </w:p>
    <w:p w:rsidR="00DD3622" w:rsidRDefault="00B06F4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„Gesty i znaki religijne”</w:t>
      </w: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początku możemy porozmawiać z dzieckiem na temat rożnych sytuacji w</w:t>
      </w:r>
      <w:r>
        <w:rPr>
          <w:sz w:val="26"/>
          <w:szCs w:val="26"/>
        </w:rPr>
        <w:t xml:space="preserve"> których się modlimy. Inaczej się modlimy w domu, a inaczej w kościele. Czasem klęczymy, stoimy, albo siedzimy.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podręczniku na stronie 25 możemy zobaczyć 8 gestów i znaków religijnych.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Znaki, które nie są związane z Bogiem należy przekreślić czerwoną kr</w:t>
      </w:r>
      <w:r>
        <w:rPr>
          <w:sz w:val="26"/>
          <w:szCs w:val="26"/>
        </w:rPr>
        <w:t>edką.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Zachęcam, aby odnosząc się do wspólnej domowej modlitwy omówić poszczególne znaki np. wieczorny pacierz dziecko odmawia na klęcząco przed obrazem Matki Bożej lub widzi w domu, albo podczas wizyty u dziadków, że babcia często modli się na różańcu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</w:t>
      </w:r>
      <w:r>
        <w:rPr>
          <w:sz w:val="26"/>
          <w:szCs w:val="26"/>
        </w:rPr>
        <w:t>ólnie zastanawiamy się, jak należy się modlić.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Wklejamy obrazek z krzyżem.</w:t>
      </w:r>
    </w:p>
    <w:p w:rsidR="00DD3622" w:rsidRDefault="00B06F4D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Można oddać cześć krzyżowi wiszącemu na ścianie przez ucałowanie go w czasie wspólnej modlitwy.</w:t>
      </w:r>
    </w:p>
    <w:p w:rsidR="00DD3622" w:rsidRDefault="00DD3622">
      <w:pPr>
        <w:pStyle w:val="Standard"/>
        <w:spacing w:line="360" w:lineRule="auto"/>
        <w:jc w:val="both"/>
        <w:rPr>
          <w:sz w:val="26"/>
          <w:szCs w:val="26"/>
        </w:rPr>
      </w:pP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B06F4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3622" w:rsidRDefault="00B06F4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DD3622" w:rsidRDefault="00B06F4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wasz ks. Jan Król</w:t>
      </w: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DD3622">
      <w:pPr>
        <w:pStyle w:val="Standard"/>
        <w:rPr>
          <w:sz w:val="26"/>
          <w:szCs w:val="26"/>
        </w:rPr>
      </w:pPr>
    </w:p>
    <w:p w:rsidR="00DD3622" w:rsidRDefault="00B06F4D">
      <w:pPr>
        <w:pStyle w:val="Standard"/>
        <w:jc w:val="center"/>
      </w:pPr>
      <w:r>
        <w:rPr>
          <w:b/>
          <w:bCs/>
        </w:rPr>
        <w:t xml:space="preserve">     </w:t>
      </w:r>
    </w:p>
    <w:sectPr w:rsidR="00DD36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4D" w:rsidRDefault="00B06F4D">
      <w:r>
        <w:separator/>
      </w:r>
    </w:p>
  </w:endnote>
  <w:endnote w:type="continuationSeparator" w:id="0">
    <w:p w:rsidR="00B06F4D" w:rsidRDefault="00B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4D" w:rsidRDefault="00B06F4D">
      <w:r>
        <w:rPr>
          <w:color w:val="000000"/>
        </w:rPr>
        <w:separator/>
      </w:r>
    </w:p>
  </w:footnote>
  <w:footnote w:type="continuationSeparator" w:id="0">
    <w:p w:rsidR="00B06F4D" w:rsidRDefault="00B0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520"/>
    <w:multiLevelType w:val="multilevel"/>
    <w:tmpl w:val="C5CA6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3622"/>
    <w:rsid w:val="001B2A1D"/>
    <w:rsid w:val="00B06F4D"/>
    <w:rsid w:val="00D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7EBB-A176-4713-AA81-F95C1D2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2020-04-29T18:58:00Z</dcterms:created>
  <dcterms:modified xsi:type="dcterms:W3CDTF">2020-04-29T18:58:00Z</dcterms:modified>
</cp:coreProperties>
</file>