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71" w:rsidRPr="00190AF9" w:rsidRDefault="00492171" w:rsidP="0049217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190AF9">
        <w:rPr>
          <w:sz w:val="28"/>
          <w:szCs w:val="28"/>
        </w:rPr>
        <w:t>Temat kompleksowy:</w:t>
      </w:r>
      <w:r w:rsidRPr="00190AF9">
        <w:rPr>
          <w:b/>
          <w:bCs/>
          <w:sz w:val="28"/>
          <w:szCs w:val="28"/>
        </w:rPr>
        <w:t xml:space="preserve"> </w:t>
      </w:r>
      <w:r w:rsidR="00C95A90" w:rsidRPr="00190AF9">
        <w:rPr>
          <w:b/>
          <w:sz w:val="28"/>
          <w:szCs w:val="28"/>
          <w:u w:val="single"/>
        </w:rPr>
        <w:t>NA WIEJSKIM PODWÓRKU</w:t>
      </w:r>
    </w:p>
    <w:p w:rsidR="00492171" w:rsidRPr="00190AF9" w:rsidRDefault="00492171" w:rsidP="00492171">
      <w:pPr>
        <w:spacing w:after="0" w:line="240" w:lineRule="auto"/>
        <w:jc w:val="both"/>
      </w:pPr>
    </w:p>
    <w:p w:rsidR="00492171" w:rsidRPr="00190AF9" w:rsidRDefault="00492171" w:rsidP="00492171">
      <w:pPr>
        <w:spacing w:after="0" w:line="240" w:lineRule="auto"/>
        <w:jc w:val="both"/>
        <w:rPr>
          <w:b/>
          <w:sz w:val="28"/>
          <w:szCs w:val="28"/>
        </w:rPr>
      </w:pPr>
      <w:r w:rsidRPr="00190AF9">
        <w:rPr>
          <w:b/>
          <w:bCs/>
          <w:sz w:val="28"/>
          <w:szCs w:val="28"/>
        </w:rPr>
        <w:t>Dzień I:</w:t>
      </w:r>
      <w:r w:rsidR="00C95A90" w:rsidRPr="00190AF9">
        <w:rPr>
          <w:b/>
          <w:sz w:val="28"/>
          <w:szCs w:val="28"/>
        </w:rPr>
        <w:t xml:space="preserve"> Rodzice i ich dzieci</w:t>
      </w:r>
      <w:r w:rsidRPr="00190AF9">
        <w:rPr>
          <w:b/>
          <w:sz w:val="28"/>
          <w:szCs w:val="28"/>
        </w:rPr>
        <w:t>.</w:t>
      </w:r>
    </w:p>
    <w:p w:rsidR="001A1293" w:rsidRDefault="001A1293"/>
    <w:p w:rsidR="008264F3" w:rsidRPr="00190AF9" w:rsidRDefault="008264F3" w:rsidP="008264F3">
      <w:pPr>
        <w:autoSpaceDE w:val="0"/>
        <w:autoSpaceDN w:val="0"/>
        <w:adjustRightInd w:val="0"/>
        <w:spacing w:after="0" w:line="240" w:lineRule="auto"/>
        <w:rPr>
          <w:b/>
        </w:rPr>
      </w:pPr>
      <w:r w:rsidRPr="00190AF9">
        <w:rPr>
          <w:b/>
        </w:rPr>
        <w:t>„Wesołe zwierzę</w:t>
      </w:r>
      <w:r>
        <w:rPr>
          <w:b/>
        </w:rPr>
        <w:t>ta” – zabawy i ćwiczenia ruchowe</w:t>
      </w:r>
      <w:r w:rsidRPr="00190AF9">
        <w:rPr>
          <w:b/>
        </w:rPr>
        <w:t xml:space="preserve"> </w:t>
      </w:r>
    </w:p>
    <w:p w:rsidR="008264F3" w:rsidRPr="00190AF9" w:rsidRDefault="008264F3" w:rsidP="008264F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- „Marsz” – Dziecko maszeruje</w:t>
      </w:r>
      <w:r w:rsidRPr="00190AF9">
        <w:rPr>
          <w:color w:val="000000"/>
        </w:rPr>
        <w:t xml:space="preserve"> po obwodzie koła na palcach, na piętach, na</w:t>
      </w:r>
      <w:r w:rsidR="00443A86">
        <w:rPr>
          <w:color w:val="000000"/>
        </w:rPr>
        <w:t xml:space="preserve"> </w:t>
      </w:r>
      <w:r w:rsidRPr="00190AF9">
        <w:rPr>
          <w:color w:val="000000"/>
        </w:rPr>
        <w:t>całych stopach.</w:t>
      </w:r>
    </w:p>
    <w:p w:rsidR="008264F3" w:rsidRPr="00190AF9" w:rsidRDefault="008264F3" w:rsidP="008264F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- „Konik grzebie ziemię” – Dziecko porusza</w:t>
      </w:r>
      <w:r w:rsidRPr="00190AF9">
        <w:rPr>
          <w:color w:val="000000"/>
        </w:rPr>
        <w:t xml:space="preserve"> się po sali w rytm bębenka</w:t>
      </w:r>
      <w:r>
        <w:rPr>
          <w:color w:val="000000"/>
        </w:rPr>
        <w:t xml:space="preserve"> / klaskania. N</w:t>
      </w:r>
      <w:r w:rsidRPr="00190AF9">
        <w:rPr>
          <w:color w:val="000000"/>
        </w:rPr>
        <w:t>a</w:t>
      </w:r>
    </w:p>
    <w:p w:rsidR="008264F3" w:rsidRPr="00190AF9" w:rsidRDefault="008264F3" w:rsidP="008264F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przerwę zatrzymuje się, staje</w:t>
      </w:r>
      <w:r w:rsidRPr="00190AF9">
        <w:rPr>
          <w:color w:val="000000"/>
        </w:rPr>
        <w:t xml:space="preserve"> na jednej nodze</w:t>
      </w:r>
      <w:r>
        <w:rPr>
          <w:color w:val="000000"/>
        </w:rPr>
        <w:t>, a drugą naśladuje</w:t>
      </w:r>
      <w:r w:rsidRPr="00190AF9">
        <w:rPr>
          <w:color w:val="000000"/>
        </w:rPr>
        <w:t xml:space="preserve"> jak koń</w:t>
      </w:r>
      <w:r w:rsidR="00443A86">
        <w:rPr>
          <w:color w:val="000000"/>
        </w:rPr>
        <w:t xml:space="preserve"> </w:t>
      </w:r>
      <w:r w:rsidRPr="00190AF9">
        <w:rPr>
          <w:color w:val="000000"/>
        </w:rPr>
        <w:t>grzebie w ziemi.</w:t>
      </w:r>
    </w:p>
    <w:p w:rsidR="008264F3" w:rsidRPr="00190AF9" w:rsidRDefault="008264F3" w:rsidP="008264F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- </w:t>
      </w:r>
      <w:r w:rsidRPr="00190AF9">
        <w:rPr>
          <w:color w:val="000000"/>
        </w:rPr>
        <w:t>„R</w:t>
      </w:r>
      <w:r>
        <w:rPr>
          <w:color w:val="000000"/>
        </w:rPr>
        <w:t xml:space="preserve">ozmowa domowych ptaków” – Dziecko najpierw udaje, że jest kurą, kaczką a potem </w:t>
      </w:r>
      <w:r w:rsidRPr="00190AF9">
        <w:rPr>
          <w:color w:val="000000"/>
        </w:rPr>
        <w:t>gęsią</w:t>
      </w:r>
      <w:r>
        <w:rPr>
          <w:color w:val="000000"/>
        </w:rPr>
        <w:t>. Spaceruje</w:t>
      </w:r>
      <w:r w:rsidRPr="00190AF9">
        <w:rPr>
          <w:color w:val="000000"/>
        </w:rPr>
        <w:t xml:space="preserve"> po </w:t>
      </w:r>
      <w:r>
        <w:rPr>
          <w:color w:val="000000"/>
        </w:rPr>
        <w:t>sali przy dźwiękach tamburyna / piosenki. N</w:t>
      </w:r>
      <w:r w:rsidRPr="00190AF9">
        <w:rPr>
          <w:color w:val="000000"/>
        </w:rPr>
        <w:t>a pierwszą</w:t>
      </w:r>
      <w:r>
        <w:rPr>
          <w:color w:val="000000"/>
        </w:rPr>
        <w:t xml:space="preserve"> przerwę w muzyce zatrzymuje się kura i głośno gdacze</w:t>
      </w:r>
      <w:r w:rsidRPr="00190AF9">
        <w:rPr>
          <w:color w:val="000000"/>
        </w:rPr>
        <w:t>: ko, ko, na</w:t>
      </w:r>
      <w:r>
        <w:rPr>
          <w:color w:val="000000"/>
        </w:rPr>
        <w:t xml:space="preserve"> </w:t>
      </w:r>
      <w:r w:rsidRPr="00190AF9">
        <w:rPr>
          <w:color w:val="000000"/>
        </w:rPr>
        <w:t xml:space="preserve">drugą </w:t>
      </w:r>
      <w:r>
        <w:rPr>
          <w:color w:val="000000"/>
        </w:rPr>
        <w:t>przerwę zatrzymuje się kaczka i mówi: kwa, kwa. N</w:t>
      </w:r>
      <w:r w:rsidRPr="00190AF9">
        <w:rPr>
          <w:color w:val="000000"/>
        </w:rPr>
        <w:t>a trzecią przerwę</w:t>
      </w:r>
      <w:r>
        <w:rPr>
          <w:color w:val="000000"/>
        </w:rPr>
        <w:t xml:space="preserve"> odzywa się gęś</w:t>
      </w:r>
      <w:r w:rsidRPr="00190AF9">
        <w:rPr>
          <w:color w:val="000000"/>
        </w:rPr>
        <w:t>: gę, gę, gę.</w:t>
      </w:r>
    </w:p>
    <w:p w:rsidR="008264F3" w:rsidRPr="00190AF9" w:rsidRDefault="008264F3" w:rsidP="008264F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-„Koguty” – Dziecko jest kogutem. Ręce ma splecione z tyłu i podskakuje </w:t>
      </w:r>
      <w:r w:rsidRPr="00190AF9">
        <w:rPr>
          <w:color w:val="000000"/>
        </w:rPr>
        <w:t>na jednej nodze.</w:t>
      </w:r>
    </w:p>
    <w:p w:rsidR="008264F3" w:rsidRPr="00190AF9" w:rsidRDefault="008264F3" w:rsidP="008264F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- „Kaczuszki” – Dziecko porusza</w:t>
      </w:r>
      <w:r w:rsidRPr="00190AF9">
        <w:rPr>
          <w:color w:val="000000"/>
        </w:rPr>
        <w:t xml:space="preserve"> się po sali w przysiadzie trzymając dłonie</w:t>
      </w:r>
      <w:r>
        <w:rPr>
          <w:color w:val="000000"/>
        </w:rPr>
        <w:t xml:space="preserve"> </w:t>
      </w:r>
      <w:r w:rsidRPr="00190AF9">
        <w:rPr>
          <w:color w:val="000000"/>
        </w:rPr>
        <w:t>na kostkach.</w:t>
      </w:r>
    </w:p>
    <w:p w:rsidR="008264F3" w:rsidRDefault="008264F3" w:rsidP="008264F3"/>
    <w:p w:rsidR="008264F3" w:rsidRPr="00190AF9" w:rsidRDefault="008264F3" w:rsidP="008264F3">
      <w:pPr>
        <w:autoSpaceDE w:val="0"/>
        <w:autoSpaceDN w:val="0"/>
        <w:adjustRightInd w:val="0"/>
        <w:spacing w:after="0" w:line="240" w:lineRule="auto"/>
        <w:rPr>
          <w:b/>
        </w:rPr>
      </w:pPr>
      <w:r w:rsidRPr="00190AF9">
        <w:rPr>
          <w:b/>
        </w:rPr>
        <w:t>„Co to za zwierzę?” – zabawa słuchowa.</w:t>
      </w:r>
    </w:p>
    <w:p w:rsidR="008264F3" w:rsidRDefault="008264F3" w:rsidP="008264F3">
      <w:pPr>
        <w:autoSpaceDE w:val="0"/>
        <w:autoSpaceDN w:val="0"/>
        <w:adjustRightInd w:val="0"/>
        <w:spacing w:after="0" w:line="240" w:lineRule="auto"/>
      </w:pPr>
      <w:r>
        <w:t>Rodzic</w:t>
      </w:r>
      <w:r w:rsidRPr="00190AF9">
        <w:t xml:space="preserve"> odtwarza </w:t>
      </w:r>
      <w:r>
        <w:t xml:space="preserve">nagrania głosów zwierząt. Dziecko </w:t>
      </w:r>
      <w:r w:rsidR="00915F6E">
        <w:t>mówi</w:t>
      </w:r>
      <w:r w:rsidR="00915F6E" w:rsidRPr="00190AF9">
        <w:t>, co</w:t>
      </w:r>
      <w:r w:rsidRPr="00190AF9">
        <w:t xml:space="preserve"> to za</w:t>
      </w:r>
      <w:r>
        <w:t xml:space="preserve"> zwierzę nie patrząc na ekran monitora, jak odgadnie to może sprawdzić na zdjęciu czy odpowiedź była prawidłowa.</w:t>
      </w:r>
    </w:p>
    <w:p w:rsidR="008264F3" w:rsidRDefault="008264F3" w:rsidP="008264F3">
      <w:pPr>
        <w:autoSpaceDE w:val="0"/>
        <w:autoSpaceDN w:val="0"/>
        <w:adjustRightInd w:val="0"/>
        <w:spacing w:after="0" w:line="240" w:lineRule="auto"/>
      </w:pPr>
      <w:r>
        <w:t xml:space="preserve">UWAGA: nie wszystkie zwierzęta są z wiejskiego podwórka </w:t>
      </w:r>
      <w:r>
        <w:sym w:font="Wingdings" w:char="F04A"/>
      </w:r>
    </w:p>
    <w:p w:rsidR="008264F3" w:rsidRDefault="008264F3" w:rsidP="008264F3">
      <w:pPr>
        <w:autoSpaceDE w:val="0"/>
        <w:autoSpaceDN w:val="0"/>
        <w:adjustRightInd w:val="0"/>
        <w:spacing w:after="0" w:line="240" w:lineRule="auto"/>
      </w:pPr>
    </w:p>
    <w:p w:rsidR="008264F3" w:rsidRPr="00592748" w:rsidRDefault="008264F3" w:rsidP="008264F3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592748">
        <w:rPr>
          <w:b w:val="0"/>
          <w:bCs w:val="0"/>
          <w:sz w:val="24"/>
          <w:szCs w:val="24"/>
        </w:rPr>
        <w:t>Odgłosy zwierząt na wsi | Odgłosy zwierząt domowych dla dzieci | Miumiu kids</w:t>
      </w:r>
    </w:p>
    <w:p w:rsidR="008264F3" w:rsidRDefault="008F2E98" w:rsidP="008264F3">
      <w:pPr>
        <w:autoSpaceDE w:val="0"/>
        <w:autoSpaceDN w:val="0"/>
        <w:adjustRightInd w:val="0"/>
        <w:spacing w:after="0" w:line="240" w:lineRule="auto"/>
      </w:pPr>
      <w:hyperlink r:id="rId7" w:history="1">
        <w:r w:rsidR="008264F3" w:rsidRPr="00B53E19">
          <w:rPr>
            <w:rStyle w:val="Hipercze"/>
          </w:rPr>
          <w:t>https://www.youtube.com/watch?v=tj2ccM-9kF0</w:t>
        </w:r>
      </w:hyperlink>
    </w:p>
    <w:p w:rsidR="008264F3" w:rsidRPr="00190AF9" w:rsidRDefault="008264F3"/>
    <w:p w:rsidR="00967B1E" w:rsidRPr="00D9363C" w:rsidRDefault="00967B1E" w:rsidP="004262BD">
      <w:pPr>
        <w:rPr>
          <w:b/>
        </w:rPr>
      </w:pPr>
      <w:r w:rsidRPr="00D9363C">
        <w:rPr>
          <w:b/>
        </w:rPr>
        <w:t>Podziel na sylaby poniższe nazwy zwierząt i narysuj w ramce tyle kresek ile jest sylab</w:t>
      </w:r>
      <w:r w:rsidR="00D9363C" w:rsidRPr="00D9363C">
        <w:rPr>
          <w:b/>
        </w:rPr>
        <w:t>.</w:t>
      </w:r>
    </w:p>
    <w:p w:rsidR="009C1CE7" w:rsidRDefault="00967B1E" w:rsidP="004262BD">
      <w:r>
        <w:rPr>
          <w:noProof/>
          <w:lang w:eastAsia="pl-PL"/>
        </w:rPr>
        <w:drawing>
          <wp:inline distT="0" distB="0" distL="0" distR="0">
            <wp:extent cx="5686425" cy="3448050"/>
            <wp:effectExtent l="19050" t="0" r="9525" b="0"/>
            <wp:docPr id="2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A86" w:rsidRDefault="00443A86" w:rsidP="004262BD">
      <w:pPr>
        <w:rPr>
          <w:b/>
        </w:rPr>
      </w:pPr>
    </w:p>
    <w:p w:rsidR="009C1CE7" w:rsidRPr="009C1CE7" w:rsidRDefault="009C1CE7" w:rsidP="004262BD">
      <w:pPr>
        <w:rPr>
          <w:b/>
        </w:rPr>
      </w:pPr>
      <w:r w:rsidRPr="009C1CE7">
        <w:rPr>
          <w:b/>
        </w:rPr>
        <w:lastRenderedPageBreak/>
        <w:t>Otocz pętlą te zwierzęta, których nazwa rozpoczyna się na głoskę k.</w:t>
      </w:r>
    </w:p>
    <w:p w:rsidR="009C1CE7" w:rsidRDefault="009C1CE7" w:rsidP="009C1CE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381625" cy="6686550"/>
            <wp:effectExtent l="19050" t="0" r="9525" b="0"/>
            <wp:docPr id="3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2BD" w:rsidRPr="00190AF9" w:rsidRDefault="004262BD" w:rsidP="004262BD">
      <w:pPr>
        <w:autoSpaceDE w:val="0"/>
        <w:autoSpaceDN w:val="0"/>
        <w:adjustRightInd w:val="0"/>
        <w:spacing w:after="0" w:line="240" w:lineRule="auto"/>
        <w:rPr>
          <w:b/>
        </w:rPr>
      </w:pPr>
      <w:r w:rsidRPr="00190AF9">
        <w:rPr>
          <w:b/>
        </w:rPr>
        <w:t>„Rodziny zwierząt” – nazywanie zwierząt dorosłych i młodych.</w:t>
      </w:r>
    </w:p>
    <w:p w:rsidR="004262BD" w:rsidRDefault="00592748" w:rsidP="004262BD">
      <w:pPr>
        <w:autoSpaceDE w:val="0"/>
        <w:autoSpaceDN w:val="0"/>
        <w:adjustRightInd w:val="0"/>
        <w:spacing w:after="0" w:line="240" w:lineRule="auto"/>
      </w:pPr>
      <w:r>
        <w:t>Oglądanie filmu przedstawiającego</w:t>
      </w:r>
      <w:r w:rsidR="004262BD" w:rsidRPr="00190AF9">
        <w:t xml:space="preserve"> zwierzęta hodowlane i ich młode.</w:t>
      </w:r>
    </w:p>
    <w:p w:rsidR="00592748" w:rsidRDefault="00592748" w:rsidP="004262BD">
      <w:pPr>
        <w:autoSpaceDE w:val="0"/>
        <w:autoSpaceDN w:val="0"/>
        <w:adjustRightInd w:val="0"/>
        <w:spacing w:after="0" w:line="240" w:lineRule="auto"/>
      </w:pPr>
    </w:p>
    <w:p w:rsidR="00592748" w:rsidRPr="00592748" w:rsidRDefault="00592748" w:rsidP="00592748">
      <w:pPr>
        <w:shd w:val="clear" w:color="auto" w:fill="F9F9F9"/>
        <w:spacing w:after="0" w:line="240" w:lineRule="auto"/>
        <w:outlineLvl w:val="0"/>
        <w:rPr>
          <w:rFonts w:eastAsia="Times New Roman"/>
          <w:kern w:val="36"/>
          <w:lang w:eastAsia="pl-PL"/>
        </w:rPr>
      </w:pPr>
      <w:r w:rsidRPr="009C1CE7">
        <w:rPr>
          <w:rFonts w:eastAsia="Times New Roman"/>
          <w:b/>
          <w:kern w:val="36"/>
          <w:lang w:eastAsia="pl-PL"/>
        </w:rPr>
        <w:t>Zwierzęta w gospodarstwie rolnym na wsi – film edukacyjny dla dzieci</w:t>
      </w:r>
      <w:r w:rsidRPr="00592748">
        <w:rPr>
          <w:rFonts w:eastAsia="Times New Roman"/>
          <w:kern w:val="36"/>
          <w:lang w:eastAsia="pl-PL"/>
        </w:rPr>
        <w:t xml:space="preserve"> – lekcja po polsku</w:t>
      </w:r>
    </w:p>
    <w:p w:rsidR="00592748" w:rsidRDefault="008F2E98" w:rsidP="004262BD">
      <w:pPr>
        <w:autoSpaceDE w:val="0"/>
        <w:autoSpaceDN w:val="0"/>
        <w:adjustRightInd w:val="0"/>
        <w:spacing w:after="0" w:line="240" w:lineRule="auto"/>
      </w:pPr>
      <w:hyperlink r:id="rId10" w:history="1">
        <w:r w:rsidR="00592748" w:rsidRPr="00B53E19">
          <w:rPr>
            <w:rStyle w:val="Hipercze"/>
          </w:rPr>
          <w:t>https://www.youtube.com/watch?v=xrgowwp1V-U</w:t>
        </w:r>
      </w:hyperlink>
    </w:p>
    <w:p w:rsidR="00592748" w:rsidRPr="00190AF9" w:rsidRDefault="00592748" w:rsidP="004262BD">
      <w:pPr>
        <w:autoSpaceDE w:val="0"/>
        <w:autoSpaceDN w:val="0"/>
        <w:adjustRightInd w:val="0"/>
        <w:spacing w:after="0" w:line="240" w:lineRule="auto"/>
      </w:pPr>
    </w:p>
    <w:p w:rsidR="00592748" w:rsidRPr="00592748" w:rsidRDefault="00592748" w:rsidP="004262BD">
      <w:pPr>
        <w:autoSpaceDE w:val="0"/>
        <w:autoSpaceDN w:val="0"/>
        <w:adjustRightInd w:val="0"/>
        <w:spacing w:after="0" w:line="240" w:lineRule="auto"/>
        <w:rPr>
          <w:b/>
        </w:rPr>
      </w:pPr>
      <w:r w:rsidRPr="00592748">
        <w:rPr>
          <w:b/>
        </w:rPr>
        <w:t>Powiedz teraz jak nazywa się ona, on i młode zwierzę gospodarskie</w:t>
      </w:r>
      <w:r w:rsidR="006F258E">
        <w:rPr>
          <w:b/>
        </w:rPr>
        <w:t xml:space="preserve"> </w:t>
      </w:r>
    </w:p>
    <w:p w:rsidR="004262BD" w:rsidRPr="00190AF9" w:rsidRDefault="004262BD" w:rsidP="004262BD">
      <w:pPr>
        <w:autoSpaceDE w:val="0"/>
        <w:autoSpaceDN w:val="0"/>
        <w:adjustRightInd w:val="0"/>
        <w:spacing w:after="0" w:line="240" w:lineRule="auto"/>
      </w:pPr>
      <w:r w:rsidRPr="00190AF9">
        <w:t>klacz – koń – źrebię</w:t>
      </w:r>
    </w:p>
    <w:p w:rsidR="004262BD" w:rsidRPr="00190AF9" w:rsidRDefault="004262BD" w:rsidP="004262BD">
      <w:pPr>
        <w:autoSpaceDE w:val="0"/>
        <w:autoSpaceDN w:val="0"/>
        <w:adjustRightInd w:val="0"/>
        <w:spacing w:after="0" w:line="240" w:lineRule="auto"/>
      </w:pPr>
      <w:r w:rsidRPr="00190AF9">
        <w:t>owca – baran – jagnię</w:t>
      </w:r>
    </w:p>
    <w:p w:rsidR="004262BD" w:rsidRPr="00190AF9" w:rsidRDefault="004262BD" w:rsidP="004262BD">
      <w:pPr>
        <w:autoSpaceDE w:val="0"/>
        <w:autoSpaceDN w:val="0"/>
        <w:adjustRightInd w:val="0"/>
        <w:spacing w:after="0" w:line="240" w:lineRule="auto"/>
      </w:pPr>
      <w:r w:rsidRPr="00190AF9">
        <w:lastRenderedPageBreak/>
        <w:t>krowa – byk – cielę</w:t>
      </w:r>
    </w:p>
    <w:p w:rsidR="004262BD" w:rsidRPr="00190AF9" w:rsidRDefault="004262BD" w:rsidP="004262BD">
      <w:pPr>
        <w:autoSpaceDE w:val="0"/>
        <w:autoSpaceDN w:val="0"/>
        <w:adjustRightInd w:val="0"/>
        <w:spacing w:after="0" w:line="240" w:lineRule="auto"/>
      </w:pPr>
      <w:r w:rsidRPr="00190AF9">
        <w:t>maciora – knur – prosię</w:t>
      </w:r>
    </w:p>
    <w:p w:rsidR="004262BD" w:rsidRPr="00190AF9" w:rsidRDefault="004262BD" w:rsidP="004262BD">
      <w:pPr>
        <w:autoSpaceDE w:val="0"/>
        <w:autoSpaceDN w:val="0"/>
        <w:adjustRightInd w:val="0"/>
        <w:spacing w:after="0" w:line="240" w:lineRule="auto"/>
      </w:pPr>
      <w:r w:rsidRPr="00190AF9">
        <w:t>indyk – indyczka – indyczęta</w:t>
      </w:r>
    </w:p>
    <w:p w:rsidR="004262BD" w:rsidRPr="00190AF9" w:rsidRDefault="004262BD" w:rsidP="004262BD">
      <w:pPr>
        <w:autoSpaceDE w:val="0"/>
        <w:autoSpaceDN w:val="0"/>
        <w:adjustRightInd w:val="0"/>
        <w:spacing w:after="0" w:line="240" w:lineRule="auto"/>
      </w:pPr>
      <w:r w:rsidRPr="00190AF9">
        <w:t>kura – kogut – kurczak</w:t>
      </w:r>
    </w:p>
    <w:p w:rsidR="004262BD" w:rsidRPr="00190AF9" w:rsidRDefault="004262BD" w:rsidP="004262BD">
      <w:pPr>
        <w:autoSpaceDE w:val="0"/>
        <w:autoSpaceDN w:val="0"/>
        <w:adjustRightInd w:val="0"/>
        <w:spacing w:after="0" w:line="240" w:lineRule="auto"/>
      </w:pPr>
      <w:r w:rsidRPr="00190AF9">
        <w:t>kaczka – kaczor – kaczątko</w:t>
      </w:r>
    </w:p>
    <w:p w:rsidR="004262BD" w:rsidRPr="00190AF9" w:rsidRDefault="004262BD" w:rsidP="004262BD">
      <w:r w:rsidRPr="00190AF9">
        <w:t>gęś – gąsior – gąsiątko</w:t>
      </w:r>
    </w:p>
    <w:p w:rsidR="004262BD" w:rsidRDefault="00073403" w:rsidP="004262BD">
      <w:pPr>
        <w:autoSpaceDE w:val="0"/>
        <w:autoSpaceDN w:val="0"/>
        <w:adjustRightInd w:val="0"/>
        <w:spacing w:after="0" w:line="240" w:lineRule="auto"/>
      </w:pPr>
      <w:r>
        <w:t>Dziecko nazywa</w:t>
      </w:r>
      <w:r w:rsidR="004262BD" w:rsidRPr="00190AF9">
        <w:t xml:space="preserve"> </w:t>
      </w:r>
      <w:r>
        <w:t>zwierzęta</w:t>
      </w:r>
      <w:r w:rsidR="006F258E">
        <w:t xml:space="preserve"> wiejskie i</w:t>
      </w:r>
      <w:r>
        <w:t xml:space="preserve"> opisuje ich wygląd, zwraca</w:t>
      </w:r>
      <w:r w:rsidR="004262BD" w:rsidRPr="00190AF9">
        <w:t xml:space="preserve"> uwagę na to,</w:t>
      </w:r>
      <w:r>
        <w:t xml:space="preserve"> </w:t>
      </w:r>
      <w:r w:rsidR="004262BD" w:rsidRPr="00190AF9">
        <w:t>czym pokryte jest ciało zwierzęcia (pióra, szczecina, sierść).</w:t>
      </w:r>
    </w:p>
    <w:p w:rsidR="00F7231B" w:rsidRDefault="00F7231B" w:rsidP="004262BD">
      <w:pPr>
        <w:autoSpaceDE w:val="0"/>
        <w:autoSpaceDN w:val="0"/>
        <w:adjustRightInd w:val="0"/>
        <w:spacing w:after="0" w:line="240" w:lineRule="auto"/>
      </w:pPr>
    </w:p>
    <w:p w:rsidR="004262BD" w:rsidRPr="00073403" w:rsidRDefault="004262BD" w:rsidP="004262BD">
      <w:pPr>
        <w:autoSpaceDE w:val="0"/>
        <w:autoSpaceDN w:val="0"/>
        <w:adjustRightInd w:val="0"/>
        <w:spacing w:after="0" w:line="240" w:lineRule="auto"/>
        <w:rPr>
          <w:b/>
        </w:rPr>
      </w:pPr>
      <w:r w:rsidRPr="00073403">
        <w:rPr>
          <w:b/>
        </w:rPr>
        <w:t>„Zdrobnienia i zgrubienia” – zabawy językowe.</w:t>
      </w:r>
    </w:p>
    <w:p w:rsidR="004262BD" w:rsidRPr="00190AF9" w:rsidRDefault="00073403" w:rsidP="004262BD">
      <w:pPr>
        <w:autoSpaceDE w:val="0"/>
        <w:autoSpaceDN w:val="0"/>
        <w:adjustRightInd w:val="0"/>
        <w:spacing w:after="0" w:line="240" w:lineRule="auto"/>
      </w:pPr>
      <w:r>
        <w:t>Dziecko tworzy</w:t>
      </w:r>
      <w:r w:rsidR="004262BD" w:rsidRPr="00190AF9">
        <w:t xml:space="preserve"> zdrobnienia i zgrubienia do podanych słów:</w:t>
      </w:r>
    </w:p>
    <w:p w:rsidR="004262BD" w:rsidRPr="00190AF9" w:rsidRDefault="004262BD" w:rsidP="004262BD">
      <w:pPr>
        <w:autoSpaceDE w:val="0"/>
        <w:autoSpaceDN w:val="0"/>
        <w:adjustRightInd w:val="0"/>
        <w:spacing w:after="0" w:line="240" w:lineRule="auto"/>
      </w:pPr>
      <w:r w:rsidRPr="00190AF9">
        <w:t>kogut, kogucik, kogucisko</w:t>
      </w:r>
    </w:p>
    <w:p w:rsidR="004262BD" w:rsidRPr="00190AF9" w:rsidRDefault="004262BD" w:rsidP="004262BD">
      <w:pPr>
        <w:autoSpaceDE w:val="0"/>
        <w:autoSpaceDN w:val="0"/>
        <w:adjustRightInd w:val="0"/>
        <w:spacing w:after="0" w:line="240" w:lineRule="auto"/>
      </w:pPr>
      <w:r w:rsidRPr="00190AF9">
        <w:t>byk, byczek, byczysko</w:t>
      </w:r>
    </w:p>
    <w:p w:rsidR="004262BD" w:rsidRPr="00190AF9" w:rsidRDefault="004262BD" w:rsidP="004262BD">
      <w:pPr>
        <w:autoSpaceDE w:val="0"/>
        <w:autoSpaceDN w:val="0"/>
        <w:adjustRightInd w:val="0"/>
        <w:spacing w:after="0" w:line="240" w:lineRule="auto"/>
      </w:pPr>
      <w:r w:rsidRPr="00190AF9">
        <w:t>kot, kotek, kocisko</w:t>
      </w:r>
    </w:p>
    <w:p w:rsidR="004262BD" w:rsidRPr="00190AF9" w:rsidRDefault="004262BD" w:rsidP="004262BD">
      <w:pPr>
        <w:autoSpaceDE w:val="0"/>
        <w:autoSpaceDN w:val="0"/>
        <w:adjustRightInd w:val="0"/>
        <w:spacing w:after="0" w:line="240" w:lineRule="auto"/>
      </w:pPr>
      <w:r w:rsidRPr="00190AF9">
        <w:t>krowa, krówka, krówsko</w:t>
      </w:r>
    </w:p>
    <w:p w:rsidR="004262BD" w:rsidRDefault="004262BD" w:rsidP="004262BD">
      <w:pPr>
        <w:autoSpaceDE w:val="0"/>
        <w:autoSpaceDN w:val="0"/>
        <w:adjustRightInd w:val="0"/>
        <w:spacing w:after="0" w:line="240" w:lineRule="auto"/>
      </w:pPr>
      <w:r w:rsidRPr="00190AF9">
        <w:t>osioł, osiołek, oślisko</w:t>
      </w:r>
    </w:p>
    <w:p w:rsidR="00592748" w:rsidRDefault="00592748" w:rsidP="004262B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4262BD" w:rsidRPr="00073403" w:rsidRDefault="004262BD" w:rsidP="004262BD">
      <w:pPr>
        <w:autoSpaceDE w:val="0"/>
        <w:autoSpaceDN w:val="0"/>
        <w:adjustRightInd w:val="0"/>
        <w:spacing w:after="0" w:line="240" w:lineRule="auto"/>
        <w:rPr>
          <w:b/>
        </w:rPr>
      </w:pPr>
      <w:r w:rsidRPr="00073403">
        <w:rPr>
          <w:b/>
        </w:rPr>
        <w:t>„C</w:t>
      </w:r>
      <w:r w:rsidR="00073403">
        <w:rPr>
          <w:b/>
        </w:rPr>
        <w:t xml:space="preserve">o to za zwierzę?” – </w:t>
      </w:r>
      <w:r w:rsidRPr="00073403">
        <w:rPr>
          <w:b/>
        </w:rPr>
        <w:t>rozwiązywanie zagadek.</w:t>
      </w:r>
    </w:p>
    <w:p w:rsidR="004262BD" w:rsidRPr="00190AF9" w:rsidRDefault="00073403" w:rsidP="004262BD">
      <w:pPr>
        <w:autoSpaceDE w:val="0"/>
        <w:autoSpaceDN w:val="0"/>
        <w:adjustRightInd w:val="0"/>
        <w:spacing w:after="0" w:line="240" w:lineRule="auto"/>
      </w:pPr>
      <w:r>
        <w:t>Dziecko rozwiązuje zagadki o zwierzętach. Następnie opisuje ich</w:t>
      </w:r>
      <w:r w:rsidR="004262BD" w:rsidRPr="00190AF9">
        <w:t xml:space="preserve"> wygląd oraz</w:t>
      </w:r>
    </w:p>
    <w:p w:rsidR="004262BD" w:rsidRDefault="004262BD" w:rsidP="004262BD">
      <w:pPr>
        <w:autoSpaceDE w:val="0"/>
        <w:autoSpaceDN w:val="0"/>
        <w:adjustRightInd w:val="0"/>
        <w:spacing w:after="0" w:line="240" w:lineRule="auto"/>
      </w:pPr>
      <w:r w:rsidRPr="00190AF9">
        <w:t>upodo</w:t>
      </w:r>
      <w:r w:rsidR="00D9363C">
        <w:t>bania zwierząt. Następnie dzieli</w:t>
      </w:r>
      <w:r w:rsidRPr="00190AF9">
        <w:t xml:space="preserve"> jego nazwę na sylaby.</w:t>
      </w:r>
      <w:r w:rsidR="00D9363C">
        <w:t xml:space="preserve"> Mówi</w:t>
      </w:r>
      <w:r w:rsidR="00073403">
        <w:t>, jaka jest pierwsza głoska w wyrazie a która ostatnia.</w:t>
      </w:r>
    </w:p>
    <w:p w:rsidR="00073403" w:rsidRDefault="00073403" w:rsidP="004262BD">
      <w:pPr>
        <w:autoSpaceDE w:val="0"/>
        <w:autoSpaceDN w:val="0"/>
        <w:adjustRightInd w:val="0"/>
        <w:spacing w:after="0" w:line="240" w:lineRule="auto"/>
      </w:pP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t>Bywa siwy, gniady, kary,</w:t>
      </w: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t>Wozi ludzi i towary.</w:t>
      </w: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t>(koń)</w:t>
      </w: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t>Za kości rzucone dziękuje ogonem.</w:t>
      </w:r>
    </w:p>
    <w:p w:rsid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t>(pies)</w:t>
      </w: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t>Dobre ma zwyczaje</w:t>
      </w: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t>– ludziom mleko daje.</w:t>
      </w: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t>(krowa)</w:t>
      </w: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t>Zawsze blisko krowy i ogonem</w:t>
      </w: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t>miele, każdy już odgadnie,</w:t>
      </w: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t>bo to przecież...</w:t>
      </w: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t>(ciele)</w:t>
      </w: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t>Żywa pułapka na myszy,</w:t>
      </w: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t>dobrze widzi, dobrze słyszy.</w:t>
      </w: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t>(kot)</w:t>
      </w: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t>Długi ma ogonek,</w:t>
      </w: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t>oczy – jak paciorki,</w:t>
      </w: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t>gdy zobaczy kota – ucieka do norki.</w:t>
      </w: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t>(mysz)</w:t>
      </w: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t>Ma długie uszy, futerko puszyste.</w:t>
      </w: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t>Ze smakiem chrupie sałaty listek.</w:t>
      </w: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lastRenderedPageBreak/>
        <w:t>(królik)</w:t>
      </w: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t>Mieszka w chlewiku</w:t>
      </w: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t>tłuścioszka znana.</w:t>
      </w: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t>Przez ludzi na słoninkę</w:t>
      </w: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t>i mięso chowana.</w:t>
      </w: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t>(świnia)</w:t>
      </w: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t>Dzięki niej na zimę</w:t>
      </w: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t>masz czapkę i szalik.</w:t>
      </w: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t>Gdy w góry pojedziesz,</w:t>
      </w: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t>ujrzysz ją na hali.</w:t>
      </w: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t>(owca)</w:t>
      </w: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t>Chodzi po podwórku</w:t>
      </w: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t>i grzebie łapami,</w:t>
      </w: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t>mówią o niej ptak domowy,</w:t>
      </w: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t>nazwijcie ja sami.</w:t>
      </w: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t>(kura)</w:t>
      </w: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t>W każdej wsi jest taki budzik,</w:t>
      </w: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t>który co dzień wszystkich budzi.</w:t>
      </w: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t>(kogut)</w:t>
      </w: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t>Maleńkie, puszyste,</w:t>
      </w: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t>gdy wrona je spłoszy,</w:t>
      </w: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t>wnet z piskiem się kryją</w:t>
      </w: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t>pod skrzydła kokoszy.</w:t>
      </w:r>
    </w:p>
    <w:p w:rsidR="00073403" w:rsidRPr="00073403" w:rsidRDefault="00073403" w:rsidP="00073403">
      <w:pPr>
        <w:autoSpaceDE w:val="0"/>
        <w:autoSpaceDN w:val="0"/>
        <w:adjustRightInd w:val="0"/>
        <w:spacing w:after="0" w:line="240" w:lineRule="auto"/>
      </w:pPr>
      <w:r w:rsidRPr="00073403">
        <w:t>(kurczęta)</w:t>
      </w:r>
    </w:p>
    <w:p w:rsidR="00073403" w:rsidRPr="00190AF9" w:rsidRDefault="00073403" w:rsidP="004262BD">
      <w:pPr>
        <w:autoSpaceDE w:val="0"/>
        <w:autoSpaceDN w:val="0"/>
        <w:adjustRightInd w:val="0"/>
        <w:spacing w:after="0" w:line="240" w:lineRule="auto"/>
      </w:pPr>
    </w:p>
    <w:p w:rsidR="004262BD" w:rsidRPr="00073403" w:rsidRDefault="00073403" w:rsidP="004262BD">
      <w:pPr>
        <w:autoSpaceDE w:val="0"/>
        <w:autoSpaceDN w:val="0"/>
        <w:adjustRightInd w:val="0"/>
        <w:spacing w:after="0" w:line="240" w:lineRule="auto"/>
        <w:rPr>
          <w:b/>
        </w:rPr>
      </w:pPr>
      <w:r w:rsidRPr="00073403">
        <w:rPr>
          <w:b/>
        </w:rPr>
        <w:t xml:space="preserve"> </w:t>
      </w:r>
      <w:r w:rsidR="004262BD" w:rsidRPr="00073403">
        <w:rPr>
          <w:b/>
        </w:rPr>
        <w:t>„Kurczak” – słuchanie wiersza.</w:t>
      </w:r>
    </w:p>
    <w:p w:rsidR="004262BD" w:rsidRPr="00190AF9" w:rsidRDefault="004262BD" w:rsidP="004262BD">
      <w:pPr>
        <w:autoSpaceDE w:val="0"/>
        <w:autoSpaceDN w:val="0"/>
        <w:adjustRightInd w:val="0"/>
        <w:spacing w:after="0" w:line="240" w:lineRule="auto"/>
      </w:pPr>
      <w:r w:rsidRPr="00190AF9">
        <w:t>Duża kwoka, szare piórka.</w:t>
      </w:r>
    </w:p>
    <w:p w:rsidR="004262BD" w:rsidRPr="00190AF9" w:rsidRDefault="004262BD" w:rsidP="004262BD">
      <w:pPr>
        <w:autoSpaceDE w:val="0"/>
        <w:autoSpaceDN w:val="0"/>
        <w:adjustRightInd w:val="0"/>
        <w:spacing w:after="0" w:line="240" w:lineRule="auto"/>
      </w:pPr>
      <w:r w:rsidRPr="00190AF9">
        <w:t>A kurczaczek żółta kulka.</w:t>
      </w:r>
    </w:p>
    <w:p w:rsidR="004262BD" w:rsidRPr="00190AF9" w:rsidRDefault="004262BD" w:rsidP="004262BD">
      <w:pPr>
        <w:autoSpaceDE w:val="0"/>
        <w:autoSpaceDN w:val="0"/>
        <w:adjustRightInd w:val="0"/>
        <w:spacing w:after="0" w:line="240" w:lineRule="auto"/>
      </w:pPr>
      <w:r w:rsidRPr="00190AF9">
        <w:t>To jest mama, to jest synek.</w:t>
      </w:r>
    </w:p>
    <w:p w:rsidR="004262BD" w:rsidRPr="00190AF9" w:rsidRDefault="004262BD" w:rsidP="004262BD">
      <w:pPr>
        <w:autoSpaceDE w:val="0"/>
        <w:autoSpaceDN w:val="0"/>
        <w:adjustRightInd w:val="0"/>
        <w:spacing w:after="0" w:line="240" w:lineRule="auto"/>
      </w:pPr>
      <w:r w:rsidRPr="00190AF9">
        <w:t>I jest jeszcze pięć dziewczynek.</w:t>
      </w:r>
    </w:p>
    <w:p w:rsidR="004262BD" w:rsidRPr="00190AF9" w:rsidRDefault="004262BD" w:rsidP="004262BD">
      <w:pPr>
        <w:autoSpaceDE w:val="0"/>
        <w:autoSpaceDN w:val="0"/>
        <w:adjustRightInd w:val="0"/>
        <w:spacing w:after="0" w:line="240" w:lineRule="auto"/>
      </w:pPr>
      <w:r w:rsidRPr="00190AF9">
        <w:t>Każda żółta tak jak słońce,</w:t>
      </w:r>
    </w:p>
    <w:p w:rsidR="004262BD" w:rsidRDefault="004262BD" w:rsidP="004262BD">
      <w:pPr>
        <w:autoSpaceDE w:val="0"/>
        <w:autoSpaceDN w:val="0"/>
        <w:adjustRightInd w:val="0"/>
        <w:spacing w:after="0" w:line="240" w:lineRule="auto"/>
      </w:pPr>
      <w:r w:rsidRPr="00190AF9">
        <w:t>tak jak kwiaty gdzieś na łące.</w:t>
      </w:r>
    </w:p>
    <w:p w:rsidR="00073403" w:rsidRPr="00190AF9" w:rsidRDefault="00073403" w:rsidP="004262BD">
      <w:pPr>
        <w:autoSpaceDE w:val="0"/>
        <w:autoSpaceDN w:val="0"/>
        <w:adjustRightInd w:val="0"/>
        <w:spacing w:after="0" w:line="240" w:lineRule="auto"/>
      </w:pPr>
    </w:p>
    <w:p w:rsidR="004262BD" w:rsidRPr="00190AF9" w:rsidRDefault="004262BD" w:rsidP="004262BD">
      <w:pPr>
        <w:autoSpaceDE w:val="0"/>
        <w:autoSpaceDN w:val="0"/>
        <w:adjustRightInd w:val="0"/>
        <w:spacing w:after="0" w:line="240" w:lineRule="auto"/>
      </w:pPr>
      <w:r w:rsidRPr="00190AF9">
        <w:t>Rozmowa na temat wiersza.</w:t>
      </w:r>
    </w:p>
    <w:p w:rsidR="004262BD" w:rsidRPr="00190AF9" w:rsidRDefault="004262BD" w:rsidP="004262BD">
      <w:pPr>
        <w:autoSpaceDE w:val="0"/>
        <w:autoSpaceDN w:val="0"/>
        <w:adjustRightInd w:val="0"/>
        <w:spacing w:after="0" w:line="240" w:lineRule="auto"/>
      </w:pPr>
      <w:r w:rsidRPr="00190AF9">
        <w:t>- Czyją mamą jest kwoka?</w:t>
      </w:r>
    </w:p>
    <w:p w:rsidR="004262BD" w:rsidRPr="00190AF9" w:rsidRDefault="004262BD" w:rsidP="004262BD">
      <w:pPr>
        <w:autoSpaceDE w:val="0"/>
        <w:autoSpaceDN w:val="0"/>
        <w:adjustRightInd w:val="0"/>
        <w:spacing w:after="0" w:line="240" w:lineRule="auto"/>
      </w:pPr>
      <w:r w:rsidRPr="00190AF9">
        <w:t>- Jak wygląda kwoka?</w:t>
      </w:r>
    </w:p>
    <w:p w:rsidR="004262BD" w:rsidRPr="00190AF9" w:rsidRDefault="004262BD" w:rsidP="004262BD">
      <w:pPr>
        <w:autoSpaceDE w:val="0"/>
        <w:autoSpaceDN w:val="0"/>
        <w:adjustRightInd w:val="0"/>
        <w:spacing w:after="0" w:line="240" w:lineRule="auto"/>
      </w:pPr>
      <w:r w:rsidRPr="00190AF9">
        <w:t>- Jak wygląda kurczaczek?</w:t>
      </w:r>
    </w:p>
    <w:p w:rsidR="004262BD" w:rsidRDefault="004262BD" w:rsidP="004262BD">
      <w:pPr>
        <w:autoSpaceDE w:val="0"/>
        <w:autoSpaceDN w:val="0"/>
        <w:adjustRightInd w:val="0"/>
        <w:spacing w:after="0" w:line="240" w:lineRule="auto"/>
      </w:pPr>
      <w:r w:rsidRPr="00190AF9">
        <w:t>- do czego porównany jest kolor kurczaków?</w:t>
      </w:r>
    </w:p>
    <w:p w:rsidR="004262BD" w:rsidRPr="00190AF9" w:rsidRDefault="004262BD" w:rsidP="004262BD">
      <w:pPr>
        <w:spacing w:after="0" w:line="240" w:lineRule="auto"/>
        <w:jc w:val="both"/>
      </w:pPr>
    </w:p>
    <w:p w:rsidR="00073403" w:rsidRPr="00073403" w:rsidRDefault="004262BD" w:rsidP="00073403">
      <w:pPr>
        <w:autoSpaceDE w:val="0"/>
        <w:autoSpaceDN w:val="0"/>
        <w:adjustRightInd w:val="0"/>
        <w:spacing w:after="0" w:line="240" w:lineRule="auto"/>
        <w:rPr>
          <w:b/>
        </w:rPr>
      </w:pPr>
      <w:r w:rsidRPr="00073403">
        <w:rPr>
          <w:b/>
        </w:rPr>
        <w:t>Naucz się rymowanki na pamięć. Rysuj koguta po śladzie, a następnie</w:t>
      </w:r>
      <w:r w:rsidR="00073403" w:rsidRPr="00073403">
        <w:rPr>
          <w:b/>
        </w:rPr>
        <w:t xml:space="preserve"> </w:t>
      </w:r>
      <w:r w:rsidRPr="00073403">
        <w:rPr>
          <w:b/>
        </w:rPr>
        <w:t>pokoloruj go według wzoru.</w:t>
      </w:r>
      <w:r w:rsidR="00073403" w:rsidRPr="00073403">
        <w:rPr>
          <w:b/>
        </w:rPr>
        <w:t xml:space="preserve"> Karta pracy, cz. 3, s. 72.</w:t>
      </w:r>
    </w:p>
    <w:p w:rsidR="004262BD" w:rsidRPr="00190AF9" w:rsidRDefault="004262BD" w:rsidP="004262BD">
      <w:pPr>
        <w:autoSpaceDE w:val="0"/>
        <w:autoSpaceDN w:val="0"/>
        <w:adjustRightInd w:val="0"/>
        <w:spacing w:after="0" w:line="240" w:lineRule="auto"/>
      </w:pPr>
    </w:p>
    <w:p w:rsidR="004262BD" w:rsidRPr="00190AF9" w:rsidRDefault="004262BD" w:rsidP="004262BD">
      <w:pPr>
        <w:autoSpaceDE w:val="0"/>
        <w:autoSpaceDN w:val="0"/>
        <w:adjustRightInd w:val="0"/>
        <w:spacing w:after="0" w:line="240" w:lineRule="auto"/>
      </w:pPr>
      <w:r w:rsidRPr="00190AF9">
        <w:t>Kukuryku kukuryku</w:t>
      </w:r>
    </w:p>
    <w:p w:rsidR="004262BD" w:rsidRPr="00190AF9" w:rsidRDefault="004262BD" w:rsidP="004262BD">
      <w:pPr>
        <w:autoSpaceDE w:val="0"/>
        <w:autoSpaceDN w:val="0"/>
        <w:adjustRightInd w:val="0"/>
        <w:spacing w:after="0" w:line="240" w:lineRule="auto"/>
      </w:pPr>
      <w:r w:rsidRPr="00190AF9">
        <w:t>witaj młody koguciku.</w:t>
      </w:r>
    </w:p>
    <w:p w:rsidR="004262BD" w:rsidRPr="00190AF9" w:rsidRDefault="004262BD" w:rsidP="004262BD">
      <w:pPr>
        <w:autoSpaceDE w:val="0"/>
        <w:autoSpaceDN w:val="0"/>
        <w:adjustRightInd w:val="0"/>
        <w:spacing w:after="0" w:line="240" w:lineRule="auto"/>
      </w:pPr>
      <w:r w:rsidRPr="00190AF9">
        <w:t>Gdzie są twoje kury dwie?</w:t>
      </w:r>
    </w:p>
    <w:p w:rsidR="004262BD" w:rsidRDefault="004262BD" w:rsidP="004262BD">
      <w:pPr>
        <w:autoSpaceDE w:val="0"/>
        <w:autoSpaceDN w:val="0"/>
        <w:adjustRightInd w:val="0"/>
        <w:spacing w:after="0" w:line="240" w:lineRule="auto"/>
      </w:pPr>
      <w:r w:rsidRPr="00190AF9">
        <w:lastRenderedPageBreak/>
        <w:t>Kukuryku kto to wie?</w:t>
      </w:r>
    </w:p>
    <w:p w:rsidR="00492171" w:rsidRPr="00190AF9" w:rsidRDefault="00492171"/>
    <w:p w:rsidR="00492171" w:rsidRPr="00EA0DA0" w:rsidRDefault="00492171">
      <w:pPr>
        <w:rPr>
          <w:b/>
        </w:rPr>
      </w:pPr>
      <w:r w:rsidRPr="00EA0DA0">
        <w:rPr>
          <w:b/>
        </w:rPr>
        <w:t>Rytmika</w:t>
      </w:r>
      <w:r w:rsidR="00EA0DA0">
        <w:rPr>
          <w:b/>
        </w:rPr>
        <w:t xml:space="preserve"> gimnastyka</w:t>
      </w:r>
    </w:p>
    <w:p w:rsidR="00EA0DA0" w:rsidRPr="00EA0DA0" w:rsidRDefault="00EA0DA0" w:rsidP="00EA0DA0">
      <w:pPr>
        <w:shd w:val="clear" w:color="auto" w:fill="F9F9F9"/>
        <w:spacing w:after="0" w:line="240" w:lineRule="auto"/>
        <w:outlineLvl w:val="0"/>
        <w:rPr>
          <w:rFonts w:eastAsia="Times New Roman"/>
          <w:kern w:val="36"/>
          <w:lang w:eastAsia="pl-PL"/>
        </w:rPr>
      </w:pPr>
      <w:r w:rsidRPr="00EA0DA0">
        <w:rPr>
          <w:rFonts w:eastAsia="Times New Roman"/>
          <w:kern w:val="36"/>
          <w:lang w:eastAsia="pl-PL"/>
        </w:rPr>
        <w:t>Lekcja 1 - Rytmiczna rozgrzewka W PODSKOKACH</w:t>
      </w:r>
    </w:p>
    <w:p w:rsidR="00492171" w:rsidRDefault="008F2E98">
      <w:hyperlink r:id="rId11" w:history="1">
        <w:r w:rsidR="00EA0DA0" w:rsidRPr="00F122A9">
          <w:rPr>
            <w:rStyle w:val="Hipercze"/>
          </w:rPr>
          <w:t>https://www.youtube.com/watch?v=Zg7pCZOtMXo</w:t>
        </w:r>
      </w:hyperlink>
    </w:p>
    <w:p w:rsidR="00EA0DA0" w:rsidRPr="00EA0DA0" w:rsidRDefault="00EA0DA0" w:rsidP="00EA0DA0">
      <w:pPr>
        <w:shd w:val="clear" w:color="auto" w:fill="F9F9F9"/>
        <w:spacing w:after="0" w:line="240" w:lineRule="auto"/>
        <w:outlineLvl w:val="0"/>
        <w:rPr>
          <w:rFonts w:eastAsia="Times New Roman"/>
          <w:kern w:val="36"/>
          <w:lang w:eastAsia="pl-PL"/>
        </w:rPr>
      </w:pPr>
      <w:r w:rsidRPr="00EA0DA0">
        <w:rPr>
          <w:rFonts w:eastAsia="Times New Roman"/>
          <w:kern w:val="36"/>
          <w:lang w:eastAsia="pl-PL"/>
        </w:rPr>
        <w:t>Chodzimy jak Zwierzęta</w:t>
      </w:r>
    </w:p>
    <w:p w:rsidR="00EA0DA0" w:rsidRDefault="008F2E98">
      <w:hyperlink r:id="rId12" w:history="1">
        <w:r w:rsidR="00EA0DA0" w:rsidRPr="00F122A9">
          <w:rPr>
            <w:rStyle w:val="Hipercze"/>
          </w:rPr>
          <w:t>https://www.youtube.com/watch?v=KKEtZmPxlQ4</w:t>
        </w:r>
      </w:hyperlink>
    </w:p>
    <w:p w:rsidR="00EA0DA0" w:rsidRPr="00190AF9" w:rsidRDefault="00EA0DA0"/>
    <w:p w:rsidR="00492171" w:rsidRDefault="00492171"/>
    <w:p w:rsidR="00492171" w:rsidRDefault="00492171" w:rsidP="00492171">
      <w:pPr>
        <w:spacing w:after="0" w:line="240" w:lineRule="auto"/>
        <w:jc w:val="both"/>
        <w:rPr>
          <w:b/>
          <w:u w:val="single"/>
        </w:rPr>
      </w:pPr>
      <w:r w:rsidRPr="00190AF9">
        <w:rPr>
          <w:b/>
          <w:u w:val="single"/>
        </w:rPr>
        <w:t>ĆWICZENIA DODATKOWE DLA CHĘTNYCH DZIECI</w:t>
      </w:r>
    </w:p>
    <w:p w:rsidR="00967B1E" w:rsidRDefault="00967B1E" w:rsidP="00492171">
      <w:pPr>
        <w:spacing w:after="0" w:line="240" w:lineRule="auto"/>
        <w:jc w:val="both"/>
        <w:rPr>
          <w:b/>
          <w:u w:val="single"/>
        </w:rPr>
      </w:pPr>
    </w:p>
    <w:p w:rsidR="00967B1E" w:rsidRPr="00D9363C" w:rsidRDefault="00967B1E" w:rsidP="00492171">
      <w:pPr>
        <w:spacing w:after="0" w:line="240" w:lineRule="auto"/>
        <w:jc w:val="both"/>
        <w:rPr>
          <w:b/>
        </w:rPr>
      </w:pPr>
      <w:r>
        <w:rPr>
          <w:b/>
        </w:rPr>
        <w:t xml:space="preserve">Pokoloruj obrazki, które mają w swojej nazwie tyle samo sylab, co słowo </w:t>
      </w:r>
      <w:r w:rsidRPr="00967B1E">
        <w:rPr>
          <w:b/>
          <w:i/>
        </w:rPr>
        <w:t>„Owieczka”</w:t>
      </w:r>
      <w:r w:rsidR="00D9363C">
        <w:rPr>
          <w:b/>
        </w:rPr>
        <w:t xml:space="preserve"> – 3 sylaby</w:t>
      </w:r>
    </w:p>
    <w:p w:rsidR="00967B1E" w:rsidRDefault="00967B1E" w:rsidP="00492171">
      <w:pPr>
        <w:spacing w:after="0" w:line="240" w:lineRule="auto"/>
        <w:jc w:val="both"/>
        <w:rPr>
          <w:b/>
          <w:i/>
        </w:rPr>
      </w:pPr>
    </w:p>
    <w:p w:rsidR="00967B1E" w:rsidRPr="00967B1E" w:rsidRDefault="00967B1E" w:rsidP="00492171">
      <w:pPr>
        <w:spacing w:after="0" w:line="240" w:lineRule="auto"/>
        <w:jc w:val="both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6246097" cy="3800475"/>
            <wp:effectExtent l="19050" t="0" r="2303" b="0"/>
            <wp:docPr id="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097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EB8" w:rsidRDefault="00642EB8" w:rsidP="00492171">
      <w:pPr>
        <w:spacing w:after="0" w:line="240" w:lineRule="auto"/>
        <w:jc w:val="both"/>
        <w:rPr>
          <w:b/>
          <w:u w:val="single"/>
        </w:rPr>
      </w:pPr>
    </w:p>
    <w:p w:rsidR="006F258E" w:rsidRDefault="006F258E" w:rsidP="00492171">
      <w:pPr>
        <w:spacing w:after="0" w:line="240" w:lineRule="auto"/>
        <w:jc w:val="both"/>
        <w:rPr>
          <w:b/>
        </w:rPr>
      </w:pPr>
    </w:p>
    <w:p w:rsidR="00EA0DA0" w:rsidRDefault="00EA0DA0" w:rsidP="00492171">
      <w:pPr>
        <w:spacing w:after="0" w:line="240" w:lineRule="auto"/>
        <w:jc w:val="both"/>
        <w:rPr>
          <w:b/>
        </w:rPr>
      </w:pPr>
    </w:p>
    <w:p w:rsidR="00EA0DA0" w:rsidRDefault="00EA0DA0" w:rsidP="00492171">
      <w:pPr>
        <w:spacing w:after="0" w:line="240" w:lineRule="auto"/>
        <w:jc w:val="both"/>
        <w:rPr>
          <w:b/>
        </w:rPr>
      </w:pPr>
    </w:p>
    <w:p w:rsidR="00EA0DA0" w:rsidRDefault="00EA0DA0" w:rsidP="00492171">
      <w:pPr>
        <w:spacing w:after="0" w:line="240" w:lineRule="auto"/>
        <w:jc w:val="both"/>
        <w:rPr>
          <w:b/>
        </w:rPr>
      </w:pPr>
    </w:p>
    <w:p w:rsidR="00EA0DA0" w:rsidRDefault="00EA0DA0" w:rsidP="00492171">
      <w:pPr>
        <w:spacing w:after="0" w:line="240" w:lineRule="auto"/>
        <w:jc w:val="both"/>
        <w:rPr>
          <w:b/>
        </w:rPr>
      </w:pPr>
    </w:p>
    <w:p w:rsidR="00EA0DA0" w:rsidRDefault="00EA0DA0" w:rsidP="00492171">
      <w:pPr>
        <w:spacing w:after="0" w:line="240" w:lineRule="auto"/>
        <w:jc w:val="both"/>
        <w:rPr>
          <w:b/>
        </w:rPr>
      </w:pPr>
    </w:p>
    <w:p w:rsidR="00EA0DA0" w:rsidRDefault="00EA0DA0" w:rsidP="00492171">
      <w:pPr>
        <w:spacing w:after="0" w:line="240" w:lineRule="auto"/>
        <w:jc w:val="both"/>
        <w:rPr>
          <w:b/>
        </w:rPr>
      </w:pPr>
    </w:p>
    <w:p w:rsidR="00D9363C" w:rsidRDefault="00D9363C" w:rsidP="00492171">
      <w:pPr>
        <w:spacing w:after="0" w:line="240" w:lineRule="auto"/>
        <w:jc w:val="both"/>
        <w:rPr>
          <w:b/>
        </w:rPr>
      </w:pPr>
      <w:r w:rsidRPr="00D9363C">
        <w:rPr>
          <w:b/>
        </w:rPr>
        <w:lastRenderedPageBreak/>
        <w:t>Policz</w:t>
      </w:r>
      <w:r>
        <w:rPr>
          <w:b/>
        </w:rPr>
        <w:t xml:space="preserve"> zwierzęta w każdym zbiorze i pokoloruj tyle kratek ile jest zwierząt w każdym z nich. Wstaw znak większości &gt; lub mniejszości &lt; między zbiorami.</w:t>
      </w:r>
    </w:p>
    <w:p w:rsidR="00D9363C" w:rsidRDefault="00D9363C" w:rsidP="00492171">
      <w:pPr>
        <w:spacing w:after="0" w:line="240" w:lineRule="auto"/>
        <w:jc w:val="both"/>
        <w:rPr>
          <w:b/>
        </w:rPr>
      </w:pPr>
    </w:p>
    <w:p w:rsidR="00D9363C" w:rsidRPr="00D9363C" w:rsidRDefault="00D9363C" w:rsidP="00D9363C">
      <w:pPr>
        <w:spacing w:after="0" w:line="240" w:lineRule="auto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625025" cy="7181850"/>
            <wp:effectExtent l="19050" t="0" r="0" b="0"/>
            <wp:docPr id="2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025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46F" w:rsidRDefault="00F6346F" w:rsidP="00492171">
      <w:pPr>
        <w:spacing w:after="0" w:line="240" w:lineRule="auto"/>
        <w:jc w:val="both"/>
        <w:rPr>
          <w:b/>
        </w:rPr>
      </w:pPr>
    </w:p>
    <w:p w:rsidR="00F7231B" w:rsidRPr="00190AF9" w:rsidRDefault="00F7231B" w:rsidP="00492171">
      <w:pPr>
        <w:spacing w:after="0" w:line="240" w:lineRule="auto"/>
        <w:jc w:val="both"/>
        <w:rPr>
          <w:b/>
          <w:u w:val="single"/>
        </w:rPr>
      </w:pPr>
    </w:p>
    <w:p w:rsidR="00421D6F" w:rsidRPr="007F0C36" w:rsidRDefault="00421D6F" w:rsidP="00421D6F">
      <w:pPr>
        <w:spacing w:after="0" w:line="240" w:lineRule="auto"/>
        <w:ind w:left="4956"/>
        <w:jc w:val="both"/>
        <w:rPr>
          <w:b/>
        </w:rPr>
      </w:pPr>
      <w:r w:rsidRPr="007F0C36">
        <w:rPr>
          <w:b/>
        </w:rPr>
        <w:t>Życzymy Wam owocnej nauki i zabawy</w:t>
      </w:r>
    </w:p>
    <w:p w:rsidR="00421D6F" w:rsidRPr="007F0C36" w:rsidRDefault="00421D6F" w:rsidP="00421D6F">
      <w:pPr>
        <w:spacing w:after="0" w:line="240" w:lineRule="auto"/>
        <w:jc w:val="both"/>
        <w:rPr>
          <w:b/>
        </w:rPr>
      </w:pPr>
    </w:p>
    <w:p w:rsidR="00421D6F" w:rsidRPr="007F0C36" w:rsidRDefault="00421D6F" w:rsidP="00421D6F">
      <w:pPr>
        <w:spacing w:after="0" w:line="240" w:lineRule="auto"/>
        <w:jc w:val="both"/>
        <w:rPr>
          <w:b/>
        </w:rPr>
      </w:pPr>
      <w:r w:rsidRPr="007F0C36">
        <w:rPr>
          <w:b/>
        </w:rPr>
        <w:tab/>
      </w:r>
      <w:r w:rsidRPr="007F0C36">
        <w:rPr>
          <w:b/>
        </w:rPr>
        <w:tab/>
      </w:r>
      <w:r w:rsidRPr="007F0C36">
        <w:rPr>
          <w:b/>
        </w:rPr>
        <w:tab/>
      </w:r>
      <w:r w:rsidRPr="007F0C36">
        <w:rPr>
          <w:b/>
        </w:rPr>
        <w:tab/>
      </w:r>
      <w:r w:rsidRPr="007F0C36">
        <w:rPr>
          <w:b/>
        </w:rPr>
        <w:tab/>
      </w:r>
      <w:r w:rsidRPr="007F0C36">
        <w:rPr>
          <w:b/>
        </w:rPr>
        <w:tab/>
      </w:r>
      <w:r w:rsidRPr="007F0C36">
        <w:rPr>
          <w:b/>
        </w:rPr>
        <w:tab/>
      </w:r>
      <w:r w:rsidRPr="007F0C36">
        <w:rPr>
          <w:b/>
        </w:rPr>
        <w:tab/>
      </w:r>
      <w:r w:rsidRPr="007F0C36">
        <w:rPr>
          <w:b/>
        </w:rPr>
        <w:tab/>
        <w:t>Pani Marta i Pani Renia</w:t>
      </w:r>
    </w:p>
    <w:p w:rsidR="006F258E" w:rsidRDefault="006F258E"/>
    <w:sectPr w:rsidR="006F258E" w:rsidSect="00AD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E98" w:rsidRDefault="008F2E98" w:rsidP="003407EC">
      <w:pPr>
        <w:spacing w:after="0" w:line="240" w:lineRule="auto"/>
      </w:pPr>
      <w:r>
        <w:separator/>
      </w:r>
    </w:p>
  </w:endnote>
  <w:endnote w:type="continuationSeparator" w:id="0">
    <w:p w:rsidR="008F2E98" w:rsidRDefault="008F2E98" w:rsidP="0034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E98" w:rsidRDefault="008F2E98" w:rsidP="003407EC">
      <w:pPr>
        <w:spacing w:after="0" w:line="240" w:lineRule="auto"/>
      </w:pPr>
      <w:r>
        <w:separator/>
      </w:r>
    </w:p>
  </w:footnote>
  <w:footnote w:type="continuationSeparator" w:id="0">
    <w:p w:rsidR="008F2E98" w:rsidRDefault="008F2E98" w:rsidP="00340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2C64"/>
    <w:multiLevelType w:val="hybridMultilevel"/>
    <w:tmpl w:val="47363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35E1E46"/>
    <w:multiLevelType w:val="hybridMultilevel"/>
    <w:tmpl w:val="2C029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71"/>
    <w:rsid w:val="00017CB3"/>
    <w:rsid w:val="00067A4A"/>
    <w:rsid w:val="00073403"/>
    <w:rsid w:val="00080A52"/>
    <w:rsid w:val="00097172"/>
    <w:rsid w:val="000C2622"/>
    <w:rsid w:val="000E1BE8"/>
    <w:rsid w:val="00180909"/>
    <w:rsid w:val="00187F84"/>
    <w:rsid w:val="00190AF9"/>
    <w:rsid w:val="001A1293"/>
    <w:rsid w:val="001D129D"/>
    <w:rsid w:val="002C2F06"/>
    <w:rsid w:val="00310B2E"/>
    <w:rsid w:val="0034025E"/>
    <w:rsid w:val="003407EC"/>
    <w:rsid w:val="00421D6F"/>
    <w:rsid w:val="004262BD"/>
    <w:rsid w:val="00443A86"/>
    <w:rsid w:val="00474E91"/>
    <w:rsid w:val="00492171"/>
    <w:rsid w:val="00492B68"/>
    <w:rsid w:val="004C45AC"/>
    <w:rsid w:val="004E1134"/>
    <w:rsid w:val="00516C03"/>
    <w:rsid w:val="00524E6C"/>
    <w:rsid w:val="00592748"/>
    <w:rsid w:val="005D3EFC"/>
    <w:rsid w:val="00642EB8"/>
    <w:rsid w:val="00654B4C"/>
    <w:rsid w:val="00676553"/>
    <w:rsid w:val="006F258E"/>
    <w:rsid w:val="00781542"/>
    <w:rsid w:val="008264F3"/>
    <w:rsid w:val="00827447"/>
    <w:rsid w:val="00855625"/>
    <w:rsid w:val="008657D3"/>
    <w:rsid w:val="008E7B57"/>
    <w:rsid w:val="008F2A0F"/>
    <w:rsid w:val="008F2E98"/>
    <w:rsid w:val="008F44AF"/>
    <w:rsid w:val="00915F6E"/>
    <w:rsid w:val="00933897"/>
    <w:rsid w:val="00967B1E"/>
    <w:rsid w:val="009A1939"/>
    <w:rsid w:val="009A200F"/>
    <w:rsid w:val="009C1CE7"/>
    <w:rsid w:val="009C5AAC"/>
    <w:rsid w:val="00A459ED"/>
    <w:rsid w:val="00A81AAA"/>
    <w:rsid w:val="00A81C0A"/>
    <w:rsid w:val="00AD63FE"/>
    <w:rsid w:val="00AD79CB"/>
    <w:rsid w:val="00AF725E"/>
    <w:rsid w:val="00B35AC6"/>
    <w:rsid w:val="00B67AC3"/>
    <w:rsid w:val="00B87BB4"/>
    <w:rsid w:val="00BA0EA4"/>
    <w:rsid w:val="00BB2435"/>
    <w:rsid w:val="00BD16A2"/>
    <w:rsid w:val="00BF43A2"/>
    <w:rsid w:val="00C807A8"/>
    <w:rsid w:val="00C95A90"/>
    <w:rsid w:val="00CA4DCB"/>
    <w:rsid w:val="00CB3238"/>
    <w:rsid w:val="00D0249C"/>
    <w:rsid w:val="00D3702C"/>
    <w:rsid w:val="00D458C7"/>
    <w:rsid w:val="00D463DD"/>
    <w:rsid w:val="00D56739"/>
    <w:rsid w:val="00D71943"/>
    <w:rsid w:val="00D91933"/>
    <w:rsid w:val="00D9363C"/>
    <w:rsid w:val="00DE1A2D"/>
    <w:rsid w:val="00E03AF9"/>
    <w:rsid w:val="00E21529"/>
    <w:rsid w:val="00E5744B"/>
    <w:rsid w:val="00E57DEC"/>
    <w:rsid w:val="00E66B0C"/>
    <w:rsid w:val="00E839F8"/>
    <w:rsid w:val="00E8406A"/>
    <w:rsid w:val="00E86B6A"/>
    <w:rsid w:val="00EA0DA0"/>
    <w:rsid w:val="00ED657F"/>
    <w:rsid w:val="00F6346F"/>
    <w:rsid w:val="00F7231B"/>
    <w:rsid w:val="00F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8C534-7F8D-4570-A0C9-6F280DA1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293"/>
  </w:style>
  <w:style w:type="paragraph" w:styleId="Nagwek1">
    <w:name w:val="heading 1"/>
    <w:basedOn w:val="Normalny"/>
    <w:link w:val="Nagwek1Znak"/>
    <w:uiPriority w:val="9"/>
    <w:qFormat/>
    <w:rsid w:val="0059274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171"/>
    <w:rPr>
      <w:color w:val="0000FF" w:themeColor="hyperlink"/>
      <w:u w:val="single"/>
    </w:rPr>
  </w:style>
  <w:style w:type="paragraph" w:customStyle="1" w:styleId="Bezodstpw1">
    <w:name w:val="Bez odstępów1"/>
    <w:rsid w:val="00492171"/>
    <w:pPr>
      <w:suppressAutoHyphens/>
      <w:spacing w:after="0" w:line="100" w:lineRule="atLeast"/>
    </w:pPr>
    <w:rPr>
      <w:rFonts w:eastAsia="Times New Roman"/>
      <w:kern w:val="2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31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92748"/>
    <w:rPr>
      <w:rFonts w:eastAsia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44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40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07EC"/>
  </w:style>
  <w:style w:type="paragraph" w:styleId="Stopka">
    <w:name w:val="footer"/>
    <w:basedOn w:val="Normalny"/>
    <w:link w:val="StopkaZnak"/>
    <w:uiPriority w:val="99"/>
    <w:semiHidden/>
    <w:unhideWhenUsed/>
    <w:rsid w:val="00340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07EC"/>
  </w:style>
  <w:style w:type="character" w:customStyle="1" w:styleId="ytp-time-current">
    <w:name w:val="ytp-time-current"/>
    <w:basedOn w:val="Domylnaczcionkaakapitu"/>
    <w:rsid w:val="00D91933"/>
  </w:style>
  <w:style w:type="character" w:customStyle="1" w:styleId="ytp-time-separator">
    <w:name w:val="ytp-time-separator"/>
    <w:basedOn w:val="Domylnaczcionkaakapitu"/>
    <w:rsid w:val="00D91933"/>
  </w:style>
  <w:style w:type="character" w:customStyle="1" w:styleId="ytp-time-duration">
    <w:name w:val="ytp-time-duration"/>
    <w:basedOn w:val="Domylnaczcionkaakapitu"/>
    <w:rsid w:val="00D91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5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7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6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5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j2ccM-9kF0" TargetMode="External"/><Relationship Id="rId12" Type="http://schemas.openxmlformats.org/officeDocument/2006/relationships/hyperlink" Target="https://www.youtube.com/watch?v=KKEtZmPxlQ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g7pCZOtMX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xrgowwp1V-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Dell</cp:lastModifiedBy>
  <cp:revision>2</cp:revision>
  <dcterms:created xsi:type="dcterms:W3CDTF">2020-04-19T20:50:00Z</dcterms:created>
  <dcterms:modified xsi:type="dcterms:W3CDTF">2020-04-19T20:50:00Z</dcterms:modified>
</cp:coreProperties>
</file>