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985EB" w14:textId="77777777" w:rsidR="002853B9" w:rsidRDefault="002853B9" w:rsidP="002853B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7295">
        <w:rPr>
          <w:rFonts w:ascii="Times New Roman" w:hAnsi="Times New Roman" w:cs="Times New Roman"/>
          <w:b/>
          <w:bCs/>
          <w:sz w:val="28"/>
          <w:szCs w:val="28"/>
        </w:rPr>
        <w:t>Dzień I</w:t>
      </w: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F27295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W świecie instrumentów.</w:t>
      </w:r>
    </w:p>
    <w:p w14:paraId="56732D16" w14:textId="77777777" w:rsidR="002853B9" w:rsidRPr="003050C8" w:rsidRDefault="002853B9" w:rsidP="002853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3050C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Instrumenty muzyczne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:</w:t>
      </w:r>
    </w:p>
    <w:p w14:paraId="1B957EFC" w14:textId="77777777" w:rsidR="002853B9" w:rsidRDefault="002853B9" w:rsidP="002853B9">
      <w:pPr>
        <w:rPr>
          <w:rFonts w:ascii="Arial" w:hAnsi="Arial" w:cs="Arial"/>
          <w:sz w:val="24"/>
          <w:szCs w:val="24"/>
        </w:rPr>
      </w:pPr>
      <w:r w:rsidRPr="00D85D82">
        <w:rPr>
          <w:rFonts w:ascii="Arial" w:hAnsi="Arial" w:cs="Arial"/>
          <w:sz w:val="24"/>
          <w:szCs w:val="24"/>
        </w:rPr>
        <w:t>https://www.youtube.com/watch?v=nG8UkAaUzbQ</w:t>
      </w:r>
    </w:p>
    <w:p w14:paraId="513542CB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</w:p>
    <w:p w14:paraId="035036E6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  <w:r w:rsidRPr="003050C8">
        <w:rPr>
          <w:rFonts w:ascii="Arial" w:hAnsi="Arial" w:cs="Arial"/>
          <w:b/>
          <w:bCs/>
          <w:sz w:val="29"/>
          <w:szCs w:val="29"/>
        </w:rPr>
        <w:t>„Instrumenty muzyczne”</w:t>
      </w:r>
      <w:r>
        <w:rPr>
          <w:rFonts w:ascii="Arial" w:hAnsi="Arial" w:cs="Arial"/>
          <w:sz w:val="29"/>
          <w:szCs w:val="29"/>
        </w:rPr>
        <w:t xml:space="preserve"> – </w:t>
      </w:r>
      <w:r w:rsidRPr="00294824">
        <w:rPr>
          <w:rFonts w:ascii="Times New Roman" w:hAnsi="Times New Roman" w:cs="Times New Roman"/>
          <w:sz w:val="24"/>
          <w:szCs w:val="24"/>
        </w:rPr>
        <w:t>słuchanie opowiadania</w:t>
      </w:r>
      <w:r>
        <w:rPr>
          <w:rFonts w:ascii="Arial" w:hAnsi="Arial" w:cs="Arial"/>
          <w:sz w:val="29"/>
          <w:szCs w:val="29"/>
        </w:rPr>
        <w:t xml:space="preserve"> </w:t>
      </w:r>
    </w:p>
    <w:p w14:paraId="3756BE2B" w14:textId="77777777" w:rsidR="002853B9" w:rsidRPr="00084FAA" w:rsidRDefault="002853B9" w:rsidP="002853B9">
      <w:pPr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Każdy z nas może usłyszeć różne dźwięki. Mogą to być odgłosy natury: szum wiatru, morza, śpiew ptaków, głosy zwierząt. Mogą to też być odgłosy ulicy: pędzące samochody, motocykle, tramwaje. Czasami słyszymy muzykę w telewizji lub radio. Słyszymy też głosy innych ludzi. Wszystkie te dźwięki to drżenie powietrza. Instrumenty muzyczne działają właśnie na tej zasadzie. Te instrumenty, w których drga naprężona struna, to </w:t>
      </w:r>
      <w:r w:rsidRPr="007D0D3A">
        <w:rPr>
          <w:rFonts w:ascii="Times New Roman" w:hAnsi="Times New Roman" w:cs="Times New Roman"/>
          <w:b/>
          <w:bCs/>
          <w:sz w:val="24"/>
          <w:szCs w:val="24"/>
        </w:rPr>
        <w:t xml:space="preserve">instrumenty strunowe </w:t>
      </w:r>
      <w:r w:rsidRPr="00084FAA">
        <w:rPr>
          <w:rFonts w:ascii="Times New Roman" w:hAnsi="Times New Roman" w:cs="Times New Roman"/>
          <w:sz w:val="24"/>
          <w:szCs w:val="24"/>
        </w:rPr>
        <w:t xml:space="preserve">takie jak: </w:t>
      </w:r>
      <w:r w:rsidRPr="007D0D3A">
        <w:rPr>
          <w:rFonts w:ascii="Times New Roman" w:hAnsi="Times New Roman" w:cs="Times New Roman"/>
          <w:i/>
          <w:iCs/>
          <w:sz w:val="24"/>
          <w:szCs w:val="24"/>
          <w:u w:val="single"/>
        </w:rPr>
        <w:t>harfa, gitara, skrzypce, wiolonczela</w:t>
      </w:r>
      <w:r w:rsidRPr="00084FAA">
        <w:rPr>
          <w:rFonts w:ascii="Times New Roman" w:hAnsi="Times New Roman" w:cs="Times New Roman"/>
          <w:sz w:val="24"/>
          <w:szCs w:val="24"/>
        </w:rPr>
        <w:t xml:space="preserve">. Natomiast te, w których drga wdmuchiwane do rurki powietrze – to instrumenty dęte: </w:t>
      </w:r>
      <w:r w:rsidRPr="007D0D3A">
        <w:rPr>
          <w:rFonts w:ascii="Times New Roman" w:hAnsi="Times New Roman" w:cs="Times New Roman"/>
          <w:i/>
          <w:iCs/>
          <w:sz w:val="24"/>
          <w:szCs w:val="24"/>
          <w:u w:val="single"/>
        </w:rPr>
        <w:t>flet prosty, flet poprzeczny, klarnet, saksofon, trąbka.</w:t>
      </w:r>
      <w:r w:rsidRPr="00084FAA">
        <w:rPr>
          <w:rFonts w:ascii="Times New Roman" w:hAnsi="Times New Roman" w:cs="Times New Roman"/>
          <w:sz w:val="24"/>
          <w:szCs w:val="24"/>
        </w:rPr>
        <w:t xml:space="preserve"> Osoby grające na instrumentach muzycznych to muzycy. Muzycy mogą grać w zespołach muzycznych lub w orkiestrze symfonicznej. Koncertów orkiestry symfonicznej możemy słuchać w filharmonii.</w:t>
      </w:r>
    </w:p>
    <w:p w14:paraId="15CA3C56" w14:textId="77777777" w:rsidR="002853B9" w:rsidRDefault="002853B9" w:rsidP="002853B9"/>
    <w:p w14:paraId="0A796904" w14:textId="77777777" w:rsidR="002853B9" w:rsidRDefault="002853B9" w:rsidP="002853B9">
      <w:r>
        <w:t xml:space="preserve">filharmonia </w:t>
      </w:r>
    </w:p>
    <w:p w14:paraId="6EBE73A6" w14:textId="77777777" w:rsidR="002853B9" w:rsidRDefault="006571DC" w:rsidP="002853B9">
      <w:hyperlink r:id="rId4" w:history="1">
        <w:r w:rsidR="002853B9" w:rsidRPr="003B426E">
          <w:rPr>
            <w:rStyle w:val="Hipercze"/>
          </w:rPr>
          <w:t>https://www.youtube.com/watch?v=jMTrWCC24mg&amp;feature=youtu.be&amp;fbclid=IwAR1gDIn7bCj2y4Q2Jp51m7p-hBf5oPBPyfSI7Wu3UyRqecjHo948VoVMuLI</w:t>
        </w:r>
      </w:hyperlink>
    </w:p>
    <w:p w14:paraId="1B67A629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</w:p>
    <w:p w14:paraId="725E3A4C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  <w:r w:rsidRPr="00B44D0F">
        <w:rPr>
          <w:rFonts w:ascii="Arial" w:hAnsi="Arial" w:cs="Arial"/>
          <w:b/>
          <w:bCs/>
          <w:sz w:val="29"/>
          <w:szCs w:val="29"/>
        </w:rPr>
        <w:t xml:space="preserve"> </w:t>
      </w:r>
    </w:p>
    <w:p w14:paraId="23EF79C9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</w:p>
    <w:p w14:paraId="351FD762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</w:p>
    <w:p w14:paraId="21968965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</w:p>
    <w:p w14:paraId="2721A369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</w:p>
    <w:p w14:paraId="5086C411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</w:p>
    <w:p w14:paraId="5D1CA09B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</w:p>
    <w:p w14:paraId="2E4A51BF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</w:p>
    <w:p w14:paraId="742ED464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</w:p>
    <w:p w14:paraId="4396EF86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</w:p>
    <w:p w14:paraId="106FB070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</w:p>
    <w:p w14:paraId="27D07A7A" w14:textId="77777777" w:rsidR="002853B9" w:rsidRDefault="002853B9" w:rsidP="002853B9">
      <w:pPr>
        <w:rPr>
          <w:rFonts w:ascii="Arial" w:hAnsi="Arial" w:cs="Arial"/>
          <w:b/>
          <w:bCs/>
          <w:sz w:val="29"/>
          <w:szCs w:val="29"/>
        </w:rPr>
      </w:pPr>
    </w:p>
    <w:p w14:paraId="03F7603B" w14:textId="77777777" w:rsidR="002853B9" w:rsidRPr="00B44D0F" w:rsidRDefault="002853B9" w:rsidP="002853B9">
      <w:pPr>
        <w:rPr>
          <w:rFonts w:ascii="Times New Roman" w:hAnsi="Times New Roman" w:cs="Times New Roman"/>
          <w:sz w:val="24"/>
          <w:szCs w:val="24"/>
        </w:rPr>
      </w:pPr>
      <w:r w:rsidRPr="00B44D0F">
        <w:rPr>
          <w:rFonts w:ascii="Times New Roman" w:hAnsi="Times New Roman" w:cs="Times New Roman"/>
          <w:b/>
          <w:bCs/>
          <w:sz w:val="24"/>
          <w:szCs w:val="24"/>
        </w:rPr>
        <w:t>„Na jakim instrumencie grają muzycy”?</w:t>
      </w:r>
      <w:r w:rsidRPr="00B44D0F">
        <w:rPr>
          <w:rFonts w:ascii="Times New Roman" w:hAnsi="Times New Roman" w:cs="Times New Roman"/>
          <w:sz w:val="24"/>
          <w:szCs w:val="24"/>
        </w:rPr>
        <w:t xml:space="preserve"> – zagadki rysunkowe. </w:t>
      </w:r>
    </w:p>
    <w:p w14:paraId="44337CF8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 wp14:anchorId="1A910835" wp14:editId="48F49DAA">
            <wp:extent cx="5686425" cy="4438650"/>
            <wp:effectExtent l="0" t="0" r="9525" b="0"/>
            <wp:docPr id="8" name="Obraz 8" descr="Jak na hudeb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na hudebk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DFF27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</w:p>
    <w:p w14:paraId="79423276" w14:textId="77777777" w:rsidR="002853B9" w:rsidRPr="00B44D0F" w:rsidRDefault="002853B9" w:rsidP="002853B9">
      <w:pPr>
        <w:rPr>
          <w:rFonts w:ascii="Times New Roman" w:hAnsi="Times New Roman" w:cs="Times New Roman"/>
          <w:sz w:val="24"/>
          <w:szCs w:val="24"/>
        </w:rPr>
      </w:pPr>
      <w:r w:rsidRPr="00F20D57">
        <w:rPr>
          <w:rFonts w:ascii="Times New Roman" w:hAnsi="Times New Roman" w:cs="Times New Roman"/>
          <w:b/>
          <w:bCs/>
          <w:sz w:val="24"/>
          <w:szCs w:val="24"/>
        </w:rPr>
        <w:t>„Wesołe dźwięki”</w:t>
      </w:r>
      <w:r w:rsidRPr="00B44D0F">
        <w:rPr>
          <w:rFonts w:ascii="Times New Roman" w:hAnsi="Times New Roman" w:cs="Times New Roman"/>
          <w:sz w:val="24"/>
          <w:szCs w:val="24"/>
        </w:rPr>
        <w:t xml:space="preserve"> – zabawa ortofoniczna.</w:t>
      </w:r>
    </w:p>
    <w:p w14:paraId="7B96DB04" w14:textId="77777777" w:rsidR="002853B9" w:rsidRPr="00B44D0F" w:rsidRDefault="002853B9" w:rsidP="00285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wydaje </w:t>
      </w:r>
      <w:r w:rsidRPr="00B44D0F">
        <w:rPr>
          <w:rFonts w:ascii="Times New Roman" w:hAnsi="Times New Roman" w:cs="Times New Roman"/>
          <w:sz w:val="24"/>
          <w:szCs w:val="24"/>
        </w:rPr>
        <w:t xml:space="preserve">wesołe dźwięki (cha – cha, chi – chi, </w:t>
      </w:r>
      <w:proofErr w:type="spellStart"/>
      <w:r w:rsidRPr="00B44D0F">
        <w:rPr>
          <w:rFonts w:ascii="Times New Roman" w:hAnsi="Times New Roman" w:cs="Times New Roman"/>
          <w:sz w:val="24"/>
          <w:szCs w:val="24"/>
        </w:rPr>
        <w:t>chu</w:t>
      </w:r>
      <w:proofErr w:type="spellEnd"/>
      <w:r w:rsidRPr="00B44D0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44D0F">
        <w:rPr>
          <w:rFonts w:ascii="Times New Roman" w:hAnsi="Times New Roman" w:cs="Times New Roman"/>
          <w:sz w:val="24"/>
          <w:szCs w:val="24"/>
        </w:rPr>
        <w:t>chu</w:t>
      </w:r>
      <w:proofErr w:type="spellEnd"/>
      <w:r w:rsidRPr="00B44D0F">
        <w:rPr>
          <w:rFonts w:ascii="Times New Roman" w:hAnsi="Times New Roman" w:cs="Times New Roman"/>
          <w:sz w:val="24"/>
          <w:szCs w:val="24"/>
        </w:rPr>
        <w:t xml:space="preserve">, plum – plum, </w:t>
      </w:r>
      <w:proofErr w:type="spellStart"/>
      <w:r w:rsidRPr="00B44D0F">
        <w:rPr>
          <w:rFonts w:ascii="Times New Roman" w:hAnsi="Times New Roman" w:cs="Times New Roman"/>
          <w:sz w:val="24"/>
          <w:szCs w:val="24"/>
        </w:rPr>
        <w:t>che</w:t>
      </w:r>
      <w:proofErr w:type="spellEnd"/>
      <w:r w:rsidRPr="00B44D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4D0F">
        <w:rPr>
          <w:rFonts w:ascii="Times New Roman" w:hAnsi="Times New Roman" w:cs="Times New Roman"/>
          <w:sz w:val="24"/>
          <w:szCs w:val="24"/>
        </w:rPr>
        <w:t>che</w:t>
      </w:r>
      <w:proofErr w:type="spellEnd"/>
      <w:r w:rsidRPr="00B44D0F">
        <w:rPr>
          <w:rFonts w:ascii="Times New Roman" w:hAnsi="Times New Roman" w:cs="Times New Roman"/>
          <w:sz w:val="24"/>
          <w:szCs w:val="24"/>
        </w:rPr>
        <w:t>), cicho, głośno szybko, wolno. Pozostałe dzieci powtarzają zaprezentowane dźwięki.</w:t>
      </w:r>
    </w:p>
    <w:p w14:paraId="655D15EC" w14:textId="77777777" w:rsidR="002853B9" w:rsidRDefault="002853B9" w:rsidP="002853B9">
      <w:pPr>
        <w:rPr>
          <w:rFonts w:ascii="Times New Roman" w:hAnsi="Times New Roman" w:cs="Times New Roman"/>
          <w:sz w:val="24"/>
          <w:szCs w:val="24"/>
        </w:rPr>
      </w:pPr>
      <w:r w:rsidRPr="00B44D0F">
        <w:rPr>
          <w:rFonts w:ascii="Times New Roman" w:hAnsi="Times New Roman" w:cs="Times New Roman"/>
          <w:b/>
          <w:bCs/>
          <w:sz w:val="24"/>
          <w:szCs w:val="24"/>
        </w:rPr>
        <w:t>Co to za instrument?</w:t>
      </w:r>
      <w:r w:rsidRPr="00B44D0F">
        <w:rPr>
          <w:rFonts w:ascii="Times New Roman" w:hAnsi="Times New Roman" w:cs="Times New Roman"/>
          <w:sz w:val="24"/>
          <w:szCs w:val="24"/>
        </w:rPr>
        <w:t xml:space="preserve"> – zagadki muzyczne.</w:t>
      </w:r>
    </w:p>
    <w:p w14:paraId="3F1EE71C" w14:textId="77777777" w:rsidR="002853B9" w:rsidRPr="00B44D0F" w:rsidRDefault="002853B9" w:rsidP="002853B9">
      <w:pPr>
        <w:rPr>
          <w:rFonts w:ascii="Times New Roman" w:hAnsi="Times New Roman" w:cs="Times New Roman"/>
          <w:sz w:val="24"/>
          <w:szCs w:val="24"/>
        </w:rPr>
      </w:pPr>
      <w:r w:rsidRPr="00B83BE1">
        <w:rPr>
          <w:rFonts w:ascii="Times New Roman" w:hAnsi="Times New Roman" w:cs="Times New Roman"/>
          <w:sz w:val="24"/>
          <w:szCs w:val="24"/>
        </w:rPr>
        <w:t>https://www.youtube.com/watch?v=g6oQHc6zPcY</w:t>
      </w:r>
    </w:p>
    <w:p w14:paraId="1F94F7FD" w14:textId="77777777" w:rsidR="002853B9" w:rsidRDefault="002853B9" w:rsidP="002853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14:paraId="30FA5E15" w14:textId="77777777" w:rsidR="002853B9" w:rsidRDefault="002853B9" w:rsidP="002853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14:paraId="0FF815D0" w14:textId="77777777" w:rsidR="002853B9" w:rsidRDefault="002853B9" w:rsidP="002853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14:paraId="3B69794C" w14:textId="77777777" w:rsidR="002853B9" w:rsidRDefault="002853B9" w:rsidP="002853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14:paraId="585F1CF1" w14:textId="77777777" w:rsidR="002853B9" w:rsidRDefault="002853B9" w:rsidP="002853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14:paraId="53E63C91" w14:textId="77777777" w:rsidR="002853B9" w:rsidRPr="00B25683" w:rsidRDefault="002853B9" w:rsidP="002853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F24C9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lastRenderedPageBreak/>
        <w:t>Instrumenty muzyczne (dęte, strunowe)</w:t>
      </w:r>
    </w:p>
    <w:p w14:paraId="42AE598C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 wp14:anchorId="6B515660" wp14:editId="2A6B95FD">
            <wp:extent cx="5760720" cy="815276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25A7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</w:p>
    <w:p w14:paraId="74E750AE" w14:textId="77777777" w:rsidR="002853B9" w:rsidRDefault="002853B9" w:rsidP="002853B9">
      <w:pPr>
        <w:rPr>
          <w:rFonts w:ascii="Arial" w:hAnsi="Arial" w:cs="Arial"/>
          <w:sz w:val="29"/>
          <w:szCs w:val="29"/>
        </w:rPr>
        <w:sectPr w:rsidR="002853B9" w:rsidSect="002853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90F1B52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lastRenderedPageBreak/>
        <w:drawing>
          <wp:inline distT="0" distB="0" distL="0" distR="0" wp14:anchorId="7C65E126" wp14:editId="6B7B71A1">
            <wp:extent cx="2514600" cy="3558747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92" cy="35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7F93A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lastRenderedPageBreak/>
        <w:drawing>
          <wp:inline distT="0" distB="0" distL="0" distR="0" wp14:anchorId="79C30D05" wp14:editId="4AD7696F">
            <wp:extent cx="2514454" cy="3558540"/>
            <wp:effectExtent l="0" t="0" r="635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54" cy="361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D0C7" w14:textId="77777777" w:rsidR="002853B9" w:rsidRDefault="002853B9" w:rsidP="002853B9">
      <w:pPr>
        <w:rPr>
          <w:rFonts w:ascii="Arial" w:hAnsi="Arial" w:cs="Arial"/>
          <w:sz w:val="29"/>
          <w:szCs w:val="29"/>
        </w:rPr>
        <w:sectPr w:rsidR="002853B9" w:rsidSect="007D0D3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99650A9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lastRenderedPageBreak/>
        <w:drawing>
          <wp:inline distT="0" distB="0" distL="0" distR="0" wp14:anchorId="44F4A177" wp14:editId="77E31969">
            <wp:extent cx="2570988" cy="3638550"/>
            <wp:effectExtent l="0" t="0" r="127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76" cy="36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52AA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</w:p>
    <w:p w14:paraId="35ED137C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lastRenderedPageBreak/>
        <w:drawing>
          <wp:inline distT="0" distB="0" distL="0" distR="0" wp14:anchorId="5E52C069" wp14:editId="27AC724F">
            <wp:extent cx="5760720" cy="815276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39B6" w14:textId="77777777" w:rsidR="002853B9" w:rsidRDefault="002853B9" w:rsidP="002853B9">
      <w:pPr>
        <w:rPr>
          <w:rFonts w:ascii="Arial" w:hAnsi="Arial" w:cs="Arial"/>
          <w:sz w:val="29"/>
          <w:szCs w:val="29"/>
        </w:rPr>
        <w:sectPr w:rsidR="002853B9" w:rsidSect="00E62AA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6DFE7C4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</w:p>
    <w:p w14:paraId="76CB0C36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lastRenderedPageBreak/>
        <w:drawing>
          <wp:inline distT="0" distB="0" distL="0" distR="0" wp14:anchorId="1DAA0556" wp14:editId="1E9B7668">
            <wp:extent cx="2072437" cy="2932981"/>
            <wp:effectExtent l="0" t="0" r="4445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72" cy="295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74CB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</w:p>
    <w:p w14:paraId="34AD6F48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</w:p>
    <w:p w14:paraId="7C92E755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 wp14:anchorId="4D1A362B" wp14:editId="019CE6EB">
            <wp:extent cx="1999291" cy="2829464"/>
            <wp:effectExtent l="0" t="0" r="127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79" cy="284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1A157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lastRenderedPageBreak/>
        <w:drawing>
          <wp:inline distT="0" distB="0" distL="0" distR="0" wp14:anchorId="7B5369EF" wp14:editId="4A13E83E">
            <wp:extent cx="2200275" cy="2932430"/>
            <wp:effectExtent l="0" t="0" r="9525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44" cy="296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4B03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</w:p>
    <w:p w14:paraId="6CE5AC12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</w:p>
    <w:p w14:paraId="420723A7" w14:textId="77777777" w:rsidR="002853B9" w:rsidRDefault="002853B9" w:rsidP="002853B9">
      <w:pPr>
        <w:rPr>
          <w:rFonts w:ascii="Arial" w:hAnsi="Arial" w:cs="Arial"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 wp14:anchorId="78C15F9F" wp14:editId="2D7E5372">
            <wp:extent cx="2200275" cy="282892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78" cy="2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93EA" w14:textId="77777777" w:rsidR="002853B9" w:rsidRDefault="002853B9" w:rsidP="002853B9">
      <w:pPr>
        <w:rPr>
          <w:rFonts w:ascii="Arial" w:hAnsi="Arial" w:cs="Arial"/>
          <w:sz w:val="29"/>
          <w:szCs w:val="29"/>
        </w:rPr>
        <w:sectPr w:rsidR="002853B9" w:rsidSect="007D0D3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00A2E1B" w14:textId="77777777" w:rsidR="002853B9" w:rsidRDefault="002853B9" w:rsidP="002853B9">
      <w:pPr>
        <w:rPr>
          <w:rFonts w:ascii="Times New Roman" w:hAnsi="Times New Roman" w:cs="Times New Roman"/>
          <w:sz w:val="24"/>
          <w:szCs w:val="24"/>
        </w:rPr>
      </w:pPr>
    </w:p>
    <w:p w14:paraId="3197A132" w14:textId="77777777" w:rsidR="002853B9" w:rsidRPr="00F20D57" w:rsidRDefault="002853B9" w:rsidP="002853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0D57">
        <w:rPr>
          <w:rFonts w:ascii="Times New Roman" w:hAnsi="Times New Roman" w:cs="Times New Roman"/>
          <w:b/>
          <w:bCs/>
          <w:sz w:val="24"/>
          <w:szCs w:val="24"/>
        </w:rPr>
        <w:t>Kapslowe rytmy.</w:t>
      </w:r>
    </w:p>
    <w:p w14:paraId="210FB769" w14:textId="3AE170AF" w:rsidR="002853B9" w:rsidRPr="00B44D0F" w:rsidRDefault="002853B9" w:rsidP="002853B9">
      <w:pPr>
        <w:rPr>
          <w:rFonts w:ascii="Times New Roman" w:hAnsi="Times New Roman" w:cs="Times New Roman"/>
          <w:sz w:val="24"/>
          <w:szCs w:val="24"/>
        </w:rPr>
      </w:pPr>
      <w:r w:rsidRPr="00B44D0F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B44D0F">
        <w:rPr>
          <w:rFonts w:ascii="Times New Roman" w:hAnsi="Times New Roman" w:cs="Times New Roman"/>
          <w:sz w:val="24"/>
          <w:szCs w:val="24"/>
        </w:rPr>
        <w:t xml:space="preserve"> otrzymuj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44D0F">
        <w:rPr>
          <w:rFonts w:ascii="Times New Roman" w:hAnsi="Times New Roman" w:cs="Times New Roman"/>
          <w:sz w:val="24"/>
          <w:szCs w:val="24"/>
        </w:rPr>
        <w:t xml:space="preserve"> dwa kapsle. Uderza nimi o siebie wystukując wymyślone przez siebie rytmy. Jedn</w:t>
      </w:r>
      <w:r w:rsidR="009E21C6">
        <w:rPr>
          <w:rFonts w:ascii="Times New Roman" w:hAnsi="Times New Roman" w:cs="Times New Roman"/>
          <w:sz w:val="24"/>
          <w:szCs w:val="24"/>
        </w:rPr>
        <w:t>a</w:t>
      </w:r>
      <w:r w:rsidRPr="00B44D0F">
        <w:rPr>
          <w:rFonts w:ascii="Times New Roman" w:hAnsi="Times New Roman" w:cs="Times New Roman"/>
          <w:sz w:val="24"/>
          <w:szCs w:val="24"/>
        </w:rPr>
        <w:t xml:space="preserve"> </w:t>
      </w:r>
      <w:r w:rsidR="009E21C6">
        <w:rPr>
          <w:rFonts w:ascii="Times New Roman" w:hAnsi="Times New Roman" w:cs="Times New Roman"/>
          <w:sz w:val="24"/>
          <w:szCs w:val="24"/>
        </w:rPr>
        <w:t>osoba</w:t>
      </w:r>
      <w:r w:rsidRPr="00B44D0F">
        <w:rPr>
          <w:rFonts w:ascii="Times New Roman" w:hAnsi="Times New Roman" w:cs="Times New Roman"/>
          <w:sz w:val="24"/>
          <w:szCs w:val="24"/>
        </w:rPr>
        <w:t xml:space="preserve"> proponuje rytm, a </w:t>
      </w:r>
      <w:r w:rsidR="009E21C6">
        <w:rPr>
          <w:rFonts w:ascii="Times New Roman" w:hAnsi="Times New Roman" w:cs="Times New Roman"/>
          <w:sz w:val="24"/>
          <w:szCs w:val="24"/>
        </w:rPr>
        <w:t>druga</w:t>
      </w:r>
      <w:r w:rsidRPr="00B44D0F">
        <w:rPr>
          <w:rFonts w:ascii="Times New Roman" w:hAnsi="Times New Roman" w:cs="Times New Roman"/>
          <w:sz w:val="24"/>
          <w:szCs w:val="24"/>
        </w:rPr>
        <w:t xml:space="preserve"> powtarza go.</w:t>
      </w:r>
    </w:p>
    <w:p w14:paraId="72FBEC1E" w14:textId="77777777" w:rsidR="002853B9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9E24D9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84FAA">
        <w:rPr>
          <w:rFonts w:ascii="Times New Roman" w:hAnsi="Times New Roman" w:cs="Times New Roman"/>
          <w:b/>
          <w:bCs/>
          <w:sz w:val="24"/>
          <w:szCs w:val="24"/>
        </w:rPr>
        <w:t>„Muzyka” – wspólny śpiew rymowanki na melodię „Panie Janie”.</w:t>
      </w:r>
    </w:p>
    <w:p w14:paraId="5EF86CAD" w14:textId="77777777" w:rsidR="002853B9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6E0C80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Dziś orkiestra, dziś orkiestra.</w:t>
      </w:r>
    </w:p>
    <w:p w14:paraId="47E27AAB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 Koncert gra, koncert gra.</w:t>
      </w:r>
    </w:p>
    <w:p w14:paraId="5688C8D0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Dyryguje Karol, dyryguje Karol.</w:t>
      </w:r>
    </w:p>
    <w:p w14:paraId="588CB378" w14:textId="77777777" w:rsidR="002853B9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 Batutą, batutą .</w:t>
      </w:r>
    </w:p>
    <w:p w14:paraId="28CDEF9E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6E3EE3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Na bębenku, na bębenku. </w:t>
      </w:r>
    </w:p>
    <w:p w14:paraId="436F7709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Tomek gra, Tomek gra.</w:t>
      </w:r>
    </w:p>
    <w:p w14:paraId="263675C1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A na wiolonczeli, a na wiolonczeli. </w:t>
      </w:r>
    </w:p>
    <w:p w14:paraId="12502CA8" w14:textId="77777777" w:rsidR="002853B9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Patrycja, Patrycja.</w:t>
      </w:r>
    </w:p>
    <w:p w14:paraId="28CDDDB5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BF36D3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 Staś ma trąbkę, Staś ma trąbkę. </w:t>
      </w:r>
    </w:p>
    <w:p w14:paraId="4EA74732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Ola flet, Ola flet.</w:t>
      </w:r>
    </w:p>
    <w:p w14:paraId="02631D76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Iga gra na dzwonkach, Iga gra na dzwonkach. </w:t>
      </w:r>
    </w:p>
    <w:p w14:paraId="2F6DF89B" w14:textId="77777777" w:rsidR="002853B9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I ja też, i ja też. </w:t>
      </w:r>
    </w:p>
    <w:p w14:paraId="28E729C1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399A9E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Dziś na skrzypcach, dziś na skrzypcach.</w:t>
      </w:r>
    </w:p>
    <w:p w14:paraId="07ED8082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Marcin gra, Marcin gra. </w:t>
      </w:r>
    </w:p>
    <w:p w14:paraId="3D67BE4A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Na akordeonie, na akordeonie. </w:t>
      </w:r>
    </w:p>
    <w:p w14:paraId="4FFBE629" w14:textId="77777777" w:rsidR="002853B9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Agnieszka, Agnieszka.</w:t>
      </w:r>
    </w:p>
    <w:p w14:paraId="0DB9A577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0D6F4B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 Na trójkącie, na trójkącie. </w:t>
      </w:r>
    </w:p>
    <w:p w14:paraId="6C735866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Gra dziś Krzyś, gra dziś Krzyś.</w:t>
      </w:r>
    </w:p>
    <w:p w14:paraId="20133E30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 A na tamburynie, a na tamburynie.</w:t>
      </w:r>
    </w:p>
    <w:p w14:paraId="1D45781A" w14:textId="77777777" w:rsidR="002853B9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Mateusz, Mateusz.</w:t>
      </w:r>
    </w:p>
    <w:p w14:paraId="0D1D4DEC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430D5C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Ta orkiestra, ta orkiestra. </w:t>
      </w:r>
    </w:p>
    <w:p w14:paraId="7F6445DB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Pięknie gra, pięknie gra.</w:t>
      </w:r>
    </w:p>
    <w:p w14:paraId="44D8CEAE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Będziemy bić brawa, będziemy bić brawa. </w:t>
      </w:r>
    </w:p>
    <w:p w14:paraId="4C7DC73F" w14:textId="77777777" w:rsidR="002853B9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Cały czas, cały czas.</w:t>
      </w:r>
    </w:p>
    <w:p w14:paraId="10519428" w14:textId="77777777" w:rsidR="002853B9" w:rsidRPr="00084FAA" w:rsidRDefault="002853B9" w:rsidP="002853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D74F6" w14:textId="77777777" w:rsidR="002853B9" w:rsidRPr="00084FAA" w:rsidRDefault="002853B9" w:rsidP="002853B9">
      <w:pPr>
        <w:rPr>
          <w:rFonts w:ascii="Times New Roman" w:hAnsi="Times New Roman" w:cs="Times New Roman"/>
          <w:sz w:val="24"/>
          <w:szCs w:val="24"/>
        </w:rPr>
      </w:pPr>
      <w:r w:rsidRPr="00F20D57">
        <w:rPr>
          <w:rFonts w:ascii="Times New Roman" w:hAnsi="Times New Roman" w:cs="Times New Roman"/>
          <w:b/>
          <w:bCs/>
          <w:sz w:val="24"/>
          <w:szCs w:val="24"/>
        </w:rPr>
        <w:t>Karta pracy, cz. 4, s. 28.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FAA">
        <w:rPr>
          <w:rFonts w:ascii="Times New Roman" w:hAnsi="Times New Roman" w:cs="Times New Roman"/>
          <w:sz w:val="24"/>
          <w:szCs w:val="24"/>
        </w:rPr>
        <w:t>Narysuj przedmioty, których nazwy rozpoczynają się na głoskę f. Dokończ szlaczki</w:t>
      </w:r>
    </w:p>
    <w:p w14:paraId="2D6CBE36" w14:textId="77777777" w:rsidR="002853B9" w:rsidRPr="00084FAA" w:rsidRDefault="002853B9" w:rsidP="002853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84FAA">
        <w:rPr>
          <w:rFonts w:ascii="Times New Roman" w:hAnsi="Times New Roman" w:cs="Times New Roman"/>
          <w:b/>
          <w:bCs/>
          <w:sz w:val="24"/>
          <w:szCs w:val="24"/>
        </w:rPr>
        <w:t xml:space="preserve">„Orkiestra” – zabawa </w:t>
      </w:r>
      <w:proofErr w:type="spellStart"/>
      <w:r w:rsidRPr="00084FAA">
        <w:rPr>
          <w:rFonts w:ascii="Times New Roman" w:hAnsi="Times New Roman" w:cs="Times New Roman"/>
          <w:b/>
          <w:bCs/>
          <w:sz w:val="24"/>
          <w:szCs w:val="24"/>
        </w:rPr>
        <w:t>logorytmiczna</w:t>
      </w:r>
      <w:proofErr w:type="spellEnd"/>
      <w:r w:rsidRPr="00084FA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FC9E3FA" w14:textId="77777777" w:rsidR="002853B9" w:rsidRDefault="002853B9" w:rsidP="002853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Na bębenku chętnie gramy – marsz po obwodzie koła</w:t>
      </w:r>
    </w:p>
    <w:p w14:paraId="3F3BB6CD" w14:textId="77777777" w:rsidR="002853B9" w:rsidRDefault="002853B9" w:rsidP="002853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Już pałeczką rytm stukamy – zatrzymanie się, </w:t>
      </w:r>
    </w:p>
    <w:p w14:paraId="70E0AD29" w14:textId="77777777" w:rsidR="002853B9" w:rsidRDefault="002853B9" w:rsidP="002853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 xml:space="preserve">wyklaskiwanie rytmu podanego przez </w:t>
      </w:r>
      <w:r>
        <w:rPr>
          <w:rFonts w:ascii="Times New Roman" w:hAnsi="Times New Roman" w:cs="Times New Roman"/>
          <w:sz w:val="24"/>
          <w:szCs w:val="24"/>
        </w:rPr>
        <w:t>rodzica.</w:t>
      </w:r>
    </w:p>
    <w:p w14:paraId="7660042A" w14:textId="77777777" w:rsidR="002853B9" w:rsidRDefault="002853B9" w:rsidP="002853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Mocno w talerz uderzymy – klaśnięcie w dłonie</w:t>
      </w:r>
    </w:p>
    <w:p w14:paraId="5C8CAC47" w14:textId="31B2CB04" w:rsidR="002853B9" w:rsidRDefault="002853B9" w:rsidP="002853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FAA">
        <w:rPr>
          <w:rFonts w:ascii="Times New Roman" w:hAnsi="Times New Roman" w:cs="Times New Roman"/>
          <w:sz w:val="24"/>
          <w:szCs w:val="24"/>
        </w:rPr>
        <w:t>I podskoki dwa zrobimy – dwa podskoki w miejsc</w:t>
      </w:r>
    </w:p>
    <w:p w14:paraId="3323318B" w14:textId="68307A36" w:rsidR="009E21C6" w:rsidRDefault="009E21C6" w:rsidP="002853B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CD45DB" w14:textId="3707DC2C" w:rsidR="009E21C6" w:rsidRPr="00084FAA" w:rsidRDefault="009E21C6" w:rsidP="002853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Doprowadź dziewczynkę do instrumentu.</w:t>
      </w:r>
    </w:p>
    <w:p w14:paraId="1BBA04B9" w14:textId="77777777" w:rsidR="002853B9" w:rsidRDefault="002853B9" w:rsidP="002853B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C8EB90" w14:textId="1D3DDD4E" w:rsidR="009E21C6" w:rsidRDefault="009E21C6" w:rsidP="002853B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95FAEFB" wp14:editId="16C8D57D">
            <wp:extent cx="5358765" cy="4157345"/>
            <wp:effectExtent l="19050" t="0" r="0" b="0"/>
            <wp:docPr id="22" name="Obraz 22" descr="Cartoon maze game with girl and violin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rtoon maze game with girl and violin vector illustr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3CC03" w14:textId="77777777" w:rsidR="009E21C6" w:rsidRDefault="009E21C6" w:rsidP="002853B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53FA62" w14:textId="5E40C123" w:rsidR="002853B9" w:rsidRPr="00084FAA" w:rsidRDefault="002853B9" w:rsidP="002853B9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12B95EE4" w14:textId="77777777" w:rsidR="002853B9" w:rsidRDefault="002853B9" w:rsidP="002853B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7A09C5" w14:textId="77777777" w:rsidR="002853B9" w:rsidRDefault="002853B9" w:rsidP="002853B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D5CC92" w14:textId="77777777" w:rsidR="002853B9" w:rsidRDefault="002853B9" w:rsidP="002853B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Miłego dnia </w:t>
      </w:r>
    </w:p>
    <w:p w14:paraId="4515B636" w14:textId="77777777" w:rsidR="002853B9" w:rsidRDefault="002853B9" w:rsidP="002853B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Pani Renia i Pani Marta</w:t>
      </w:r>
    </w:p>
    <w:p w14:paraId="6CFBFFCB" w14:textId="77777777" w:rsidR="002853B9" w:rsidRDefault="002853B9" w:rsidP="002853B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3857BF" w14:textId="3B354309" w:rsidR="002853B9" w:rsidRDefault="002853B9"/>
    <w:sectPr w:rsidR="00285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3B9"/>
    <w:rsid w:val="002853B9"/>
    <w:rsid w:val="00646E09"/>
    <w:rsid w:val="006571DC"/>
    <w:rsid w:val="009E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A4953"/>
  <w15:chartTrackingRefBased/>
  <w15:docId w15:val="{46906466-B18C-49DA-85B1-A51122670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53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853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jMTrWCC24mg&amp;feature=youtu.be&amp;fbclid=IwAR1gDIn7bCj2y4Q2Jp51m7p-hBf5oPBPyfSI7Wu3UyRqecjHo948VoVMuLI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438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3</cp:revision>
  <dcterms:created xsi:type="dcterms:W3CDTF">2020-05-11T18:16:00Z</dcterms:created>
  <dcterms:modified xsi:type="dcterms:W3CDTF">2020-05-11T18:17:00Z</dcterms:modified>
</cp:coreProperties>
</file>