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7B2" w:rsidRPr="00AB781E" w:rsidRDefault="00AB781E" w:rsidP="000927B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AB781E">
        <w:rPr>
          <w:rFonts w:ascii="Times New Roman" w:hAnsi="Times New Roman" w:cs="Times New Roman"/>
          <w:b/>
          <w:sz w:val="32"/>
          <w:szCs w:val="32"/>
          <w:u w:val="single"/>
        </w:rPr>
        <w:t>Dzień 4 – Wielkanocne muzykowanie</w:t>
      </w:r>
    </w:p>
    <w:p w:rsidR="000927B2" w:rsidRPr="00865222" w:rsidRDefault="000927B2" w:rsidP="000927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7B2" w:rsidRPr="00865222" w:rsidRDefault="000927B2" w:rsidP="000927B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65222">
        <w:rPr>
          <w:rFonts w:ascii="Times New Roman" w:hAnsi="Times New Roman" w:cs="Times New Roman"/>
          <w:b/>
          <w:sz w:val="24"/>
          <w:szCs w:val="24"/>
        </w:rPr>
        <w:t>„Lubię Wielkanoc bo...”</w:t>
      </w:r>
      <w:r w:rsidRPr="00865222">
        <w:rPr>
          <w:rFonts w:ascii="Times New Roman" w:hAnsi="Times New Roman" w:cs="Times New Roman"/>
          <w:sz w:val="24"/>
          <w:szCs w:val="24"/>
        </w:rPr>
        <w:t xml:space="preserve"> – zabawa słowna. Dzieci mówią za co lubią święta i dlaczego.</w:t>
      </w:r>
    </w:p>
    <w:p w:rsidR="000927B2" w:rsidRPr="00865222" w:rsidRDefault="000927B2" w:rsidP="000927B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65222">
        <w:rPr>
          <w:rFonts w:ascii="Times New Roman" w:hAnsi="Times New Roman" w:cs="Times New Roman"/>
          <w:b/>
          <w:sz w:val="24"/>
          <w:szCs w:val="24"/>
        </w:rPr>
        <w:t>„O! Wielkanoc”</w:t>
      </w:r>
      <w:r w:rsidRPr="00865222">
        <w:rPr>
          <w:rFonts w:ascii="Times New Roman" w:hAnsi="Times New Roman" w:cs="Times New Roman"/>
          <w:sz w:val="24"/>
          <w:szCs w:val="24"/>
        </w:rPr>
        <w:t xml:space="preserve"> – zabawa twórcza. Dzieci dostają kartki, na których napisana jest litera O. Dorysowują do niej element tak aby, powstało z niej coś co kojarzy się z Wielkanocą. Np. pisanka, kurczaczek.</w:t>
      </w:r>
    </w:p>
    <w:p w:rsidR="000927B2" w:rsidRPr="00865222" w:rsidRDefault="000927B2" w:rsidP="000927B2">
      <w:pPr>
        <w:pStyle w:val="NormalnyWeb"/>
        <w:numPr>
          <w:ilvl w:val="0"/>
          <w:numId w:val="1"/>
        </w:numPr>
        <w:spacing w:line="360" w:lineRule="auto"/>
        <w:ind w:left="284" w:hanging="284"/>
        <w:rPr>
          <w:rStyle w:val="Pogrubienie"/>
          <w:b w:val="0"/>
          <w:bCs w:val="0"/>
        </w:rPr>
      </w:pPr>
      <w:r>
        <w:rPr>
          <w:rStyle w:val="Pogrubienie"/>
        </w:rPr>
        <w:t xml:space="preserve">Czy wiecie o co kłócił się z kurczaczkiem cukrowy baranek? </w:t>
      </w:r>
      <w:r w:rsidRPr="00865222">
        <w:rPr>
          <w:rStyle w:val="Pogrubienie"/>
          <w:b w:val="0"/>
        </w:rPr>
        <w:t>Jeśli jesteście tego ciekawi, posłuchajcie wielkanocnej piosenki.</w:t>
      </w:r>
      <w:r w:rsidR="006A0C75">
        <w:rPr>
          <w:rStyle w:val="Pogrubienie"/>
          <w:b w:val="0"/>
        </w:rPr>
        <w:t xml:space="preserve"> Spróbuj nauczyć się tej piosenki </w:t>
      </w:r>
      <w:r w:rsidR="006A0C75" w:rsidRPr="006A0C75">
        <w:rPr>
          <w:rStyle w:val="Pogrubienie"/>
          <w:b w:val="0"/>
        </w:rPr>
        <w:sym w:font="Wingdings" w:char="F04A"/>
      </w:r>
    </w:p>
    <w:p w:rsidR="000927B2" w:rsidRPr="00AB781E" w:rsidRDefault="00486EB0" w:rsidP="000927B2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927B2" w:rsidRPr="00AB781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https://www.youtube.com/watch?v=qKY9oeELKn4</w:t>
        </w:r>
      </w:hyperlink>
    </w:p>
    <w:p w:rsidR="000927B2" w:rsidRDefault="000927B2" w:rsidP="000927B2">
      <w:pPr>
        <w:pStyle w:val="NormalnyWeb"/>
      </w:pPr>
      <w:r>
        <w:t>Koszyczek z wikliny pełen jest pisanek,</w:t>
      </w:r>
      <w:r>
        <w:br/>
        <w:t>A przy nich kurczaczek i z cukru baranek.</w:t>
      </w:r>
      <w:r>
        <w:br/>
        <w:t>Przy baranku babka, sól, chleb i wędzonka,</w:t>
      </w:r>
      <w:r>
        <w:br/>
        <w:t>Oto wielkanocna świąteczna święconka.</w:t>
      </w:r>
    </w:p>
    <w:p w:rsidR="000927B2" w:rsidRDefault="000927B2" w:rsidP="000927B2">
      <w:pPr>
        <w:pStyle w:val="NormalnyWeb"/>
      </w:pPr>
      <w:r>
        <w:t>Ref.  Pisanki, kraszanki, skarby wielkanocne,</w:t>
      </w:r>
      <w:r>
        <w:br/>
        <w:t>Pięknie ozdobione, ale niezbyt mocne.</w:t>
      </w:r>
      <w:r>
        <w:br/>
        <w:t>Pisanki, kraszanki, całe w ornamentach,</w:t>
      </w:r>
      <w:r>
        <w:br/>
        <w:t>Uświetniły nasze wielkanocne święta.</w:t>
      </w:r>
    </w:p>
    <w:p w:rsidR="000927B2" w:rsidRDefault="000927B2" w:rsidP="000927B2">
      <w:pPr>
        <w:pStyle w:val="NormalnyWeb"/>
      </w:pPr>
      <w:r>
        <w:t>Kłócił się z kurczakiem cukrowy baranek,</w:t>
      </w:r>
      <w:r>
        <w:br/>
        <w:t>Która najpiękniejsza ze wszystkich pisanek?</w:t>
      </w:r>
      <w:r>
        <w:br/>
        <w:t>Czy ta malowana, czy ta wyklejana,</w:t>
      </w:r>
      <w:r>
        <w:br/>
        <w:t>Czy zdobiona woskiem i pofarbowana</w:t>
      </w:r>
    </w:p>
    <w:p w:rsidR="000927B2" w:rsidRDefault="000927B2" w:rsidP="000927B2">
      <w:pPr>
        <w:pStyle w:val="NormalnyWeb"/>
      </w:pPr>
      <w:r>
        <w:t>Ref.  Pisanki, kraszanki, skarby wielkanocne,</w:t>
      </w:r>
      <w:r>
        <w:br/>
        <w:t>Pięknie ozdobione, ale niezbyt mocne.</w:t>
      </w:r>
      <w:r>
        <w:br/>
        <w:t>Pisanki, kraszanki, całe w ornamentach,</w:t>
      </w:r>
      <w:r>
        <w:br/>
        <w:t>Uświetniły nasze wielkanocne święta.</w:t>
      </w:r>
    </w:p>
    <w:p w:rsidR="000927B2" w:rsidRDefault="000927B2" w:rsidP="000927B2">
      <w:pPr>
        <w:pStyle w:val="NormalnyWeb"/>
      </w:pPr>
      <w:r>
        <w:t xml:space="preserve">3) Baranek kurczaczkiem długo się spierali, </w:t>
      </w:r>
      <w:r>
        <w:br/>
        <w:t>aż goście świąteczni do drzwi zapukali </w:t>
      </w:r>
      <w:r>
        <w:br/>
        <w:t>Wielkanocni goście czasu nie tracili </w:t>
      </w:r>
      <w:r>
        <w:br/>
        <w:t>potłukli pisanki jajkiem się dzielili.</w:t>
      </w:r>
    </w:p>
    <w:p w:rsidR="000927B2" w:rsidRDefault="000927B2" w:rsidP="000927B2">
      <w:pPr>
        <w:pStyle w:val="NormalnyWeb"/>
      </w:pPr>
      <w:r>
        <w:t>Ref.  Pisanki, kraszanki, skarby wielkanocne,</w:t>
      </w:r>
      <w:r>
        <w:br/>
        <w:t>Pięknie ozdobione, ale niezbyt mocne.</w:t>
      </w:r>
      <w:r>
        <w:br/>
        <w:t>Pisanki, kraszanki, całe w ornamentach,</w:t>
      </w:r>
      <w:r>
        <w:br/>
        <w:t>Uświetniły nasze wielkanocne święta.</w:t>
      </w:r>
    </w:p>
    <w:p w:rsidR="000927B2" w:rsidRDefault="000927B2" w:rsidP="000927B2"/>
    <w:p w:rsidR="006A0C75" w:rsidRDefault="0032716B" w:rsidP="00AB781E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„</w:t>
      </w:r>
      <w:r w:rsidR="006A0C75" w:rsidRPr="00BA7419">
        <w:rPr>
          <w:rFonts w:ascii="Times New Roman" w:hAnsi="Times New Roman" w:cs="Times New Roman"/>
          <w:b/>
          <w:sz w:val="24"/>
          <w:szCs w:val="24"/>
        </w:rPr>
        <w:t>Chodzimy jak...”</w:t>
      </w:r>
      <w:r w:rsidR="006A0C75" w:rsidRPr="006A0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improwizacja ruchowa</w:t>
      </w:r>
      <w:r w:rsidR="006A0C75" w:rsidRPr="006A0C75">
        <w:rPr>
          <w:rFonts w:ascii="Times New Roman" w:hAnsi="Times New Roman" w:cs="Times New Roman"/>
          <w:sz w:val="24"/>
          <w:szCs w:val="24"/>
        </w:rPr>
        <w:t>.</w:t>
      </w:r>
      <w:r w:rsidR="006A0C75">
        <w:rPr>
          <w:rFonts w:ascii="Times New Roman" w:hAnsi="Times New Roman" w:cs="Times New Roman"/>
          <w:sz w:val="24"/>
          <w:szCs w:val="24"/>
        </w:rPr>
        <w:t xml:space="preserve"> </w:t>
      </w:r>
      <w:r w:rsidR="006A0C75" w:rsidRPr="006A0C75">
        <w:rPr>
          <w:rFonts w:ascii="Times New Roman" w:hAnsi="Times New Roman" w:cs="Times New Roman"/>
          <w:sz w:val="24"/>
          <w:szCs w:val="24"/>
        </w:rPr>
        <w:t>Dzieci poruszają się swobodnie pr</w:t>
      </w:r>
      <w:r>
        <w:rPr>
          <w:rFonts w:ascii="Times New Roman" w:hAnsi="Times New Roman" w:cs="Times New Roman"/>
          <w:sz w:val="24"/>
          <w:szCs w:val="24"/>
        </w:rPr>
        <w:t>zy dźwiękach muzyki tanecznej. N</w:t>
      </w:r>
      <w:r w:rsidR="006A0C75" w:rsidRPr="006A0C75">
        <w:rPr>
          <w:rFonts w:ascii="Times New Roman" w:hAnsi="Times New Roman" w:cs="Times New Roman"/>
          <w:sz w:val="24"/>
          <w:szCs w:val="24"/>
        </w:rPr>
        <w:t>a sy</w:t>
      </w:r>
      <w:r w:rsidR="006A0C75">
        <w:rPr>
          <w:rFonts w:ascii="Times New Roman" w:hAnsi="Times New Roman" w:cs="Times New Roman"/>
          <w:sz w:val="24"/>
          <w:szCs w:val="24"/>
        </w:rPr>
        <w:t>gnał rodzica</w:t>
      </w:r>
      <w:r w:rsidR="006A0C75" w:rsidRPr="006A0C75">
        <w:rPr>
          <w:rFonts w:ascii="Times New Roman" w:hAnsi="Times New Roman" w:cs="Times New Roman"/>
          <w:sz w:val="24"/>
          <w:szCs w:val="24"/>
        </w:rPr>
        <w:t xml:space="preserve"> poruszają się jak wskazane przez </w:t>
      </w:r>
      <w:r w:rsidR="006A0C75">
        <w:rPr>
          <w:rFonts w:ascii="Times New Roman" w:hAnsi="Times New Roman" w:cs="Times New Roman"/>
          <w:sz w:val="24"/>
          <w:szCs w:val="24"/>
        </w:rPr>
        <w:t>rodzica</w:t>
      </w:r>
      <w:r w:rsidR="006A0C75" w:rsidRPr="006A0C75">
        <w:rPr>
          <w:rFonts w:ascii="Times New Roman" w:hAnsi="Times New Roman" w:cs="Times New Roman"/>
          <w:sz w:val="24"/>
          <w:szCs w:val="24"/>
        </w:rPr>
        <w:t xml:space="preserve"> zwierzę np. kurczak, baranek, kura z boląca nogą, królik.</w:t>
      </w:r>
    </w:p>
    <w:p w:rsidR="006A0C75" w:rsidRDefault="006A0C75" w:rsidP="006A0C7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0C75" w:rsidRDefault="006A0C75" w:rsidP="00AB781E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A7419">
        <w:rPr>
          <w:rFonts w:ascii="Arial" w:hAnsi="Arial" w:cs="Arial"/>
          <w:b/>
          <w:sz w:val="29"/>
          <w:szCs w:val="29"/>
        </w:rPr>
        <w:t>„</w:t>
      </w:r>
      <w:r w:rsidRPr="00BA7419">
        <w:rPr>
          <w:rFonts w:ascii="Times New Roman" w:hAnsi="Times New Roman" w:cs="Times New Roman"/>
          <w:b/>
          <w:sz w:val="24"/>
          <w:szCs w:val="24"/>
        </w:rPr>
        <w:t>Wielkanocna baba”</w:t>
      </w:r>
      <w:r w:rsidRPr="006A0C75">
        <w:rPr>
          <w:rFonts w:ascii="Times New Roman" w:hAnsi="Times New Roman" w:cs="Times New Roman"/>
          <w:sz w:val="24"/>
          <w:szCs w:val="24"/>
        </w:rPr>
        <w:t xml:space="preserve"> – słuchanie wiersza.</w:t>
      </w:r>
      <w:r>
        <w:rPr>
          <w:rFonts w:ascii="Times New Roman" w:hAnsi="Times New Roman" w:cs="Times New Roman"/>
          <w:sz w:val="24"/>
          <w:szCs w:val="24"/>
        </w:rPr>
        <w:t xml:space="preserve"> (można się go nauczyć na pamięć</w:t>
      </w:r>
      <w:r w:rsidR="00BA741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dla chętnych).</w:t>
      </w:r>
    </w:p>
    <w:p w:rsidR="006A0C75" w:rsidRPr="006A0C75" w:rsidRDefault="006A0C75" w:rsidP="006A0C7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A0C75" w:rsidRDefault="006A0C75" w:rsidP="006A0C7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0C75">
        <w:rPr>
          <w:rFonts w:ascii="Times New Roman" w:hAnsi="Times New Roman" w:cs="Times New Roman"/>
          <w:sz w:val="24"/>
          <w:szCs w:val="24"/>
        </w:rPr>
        <w:t>Wielkanocna baba stoi na stole,</w:t>
      </w:r>
    </w:p>
    <w:p w:rsidR="006A0C75" w:rsidRDefault="006A0C75" w:rsidP="006A0C7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0C75">
        <w:rPr>
          <w:rFonts w:ascii="Times New Roman" w:hAnsi="Times New Roman" w:cs="Times New Roman"/>
          <w:sz w:val="24"/>
          <w:szCs w:val="24"/>
        </w:rPr>
        <w:t>cała w lukrze cukrowym.</w:t>
      </w:r>
    </w:p>
    <w:p w:rsidR="006A0C75" w:rsidRDefault="006A0C75" w:rsidP="006A0C7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0C75">
        <w:rPr>
          <w:rFonts w:ascii="Times New Roman" w:hAnsi="Times New Roman" w:cs="Times New Roman"/>
          <w:sz w:val="24"/>
          <w:szCs w:val="24"/>
        </w:rPr>
        <w:t xml:space="preserve">Są przecież święta, więc wystrojona </w:t>
      </w:r>
    </w:p>
    <w:p w:rsidR="006A0C75" w:rsidRDefault="006A0C75" w:rsidP="006A0C7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0C75">
        <w:rPr>
          <w:rFonts w:ascii="Times New Roman" w:hAnsi="Times New Roman" w:cs="Times New Roman"/>
          <w:sz w:val="24"/>
          <w:szCs w:val="24"/>
        </w:rPr>
        <w:t>stoi w ubranku nowym.</w:t>
      </w:r>
    </w:p>
    <w:p w:rsidR="006A0C75" w:rsidRDefault="006A0C75" w:rsidP="006A0C7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0C75">
        <w:rPr>
          <w:rFonts w:ascii="Times New Roman" w:hAnsi="Times New Roman" w:cs="Times New Roman"/>
          <w:sz w:val="24"/>
          <w:szCs w:val="24"/>
        </w:rPr>
        <w:t>Wokół niej bazie oraz baranek,</w:t>
      </w:r>
    </w:p>
    <w:p w:rsidR="006A0C75" w:rsidRDefault="006A0C75" w:rsidP="006A0C7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0C75">
        <w:rPr>
          <w:rFonts w:ascii="Times New Roman" w:hAnsi="Times New Roman" w:cs="Times New Roman"/>
          <w:sz w:val="24"/>
          <w:szCs w:val="24"/>
        </w:rPr>
        <w:t>a w koszyku z wikliny</w:t>
      </w:r>
    </w:p>
    <w:p w:rsidR="006A0C75" w:rsidRDefault="006A0C75" w:rsidP="006A0C7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0C75">
        <w:rPr>
          <w:rFonts w:ascii="Times New Roman" w:hAnsi="Times New Roman" w:cs="Times New Roman"/>
          <w:sz w:val="24"/>
          <w:szCs w:val="24"/>
        </w:rPr>
        <w:t>mnóstwo pisanek.</w:t>
      </w:r>
    </w:p>
    <w:p w:rsidR="006A0C75" w:rsidRDefault="006A0C75" w:rsidP="006A0C7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0C75" w:rsidRPr="0032716B" w:rsidRDefault="0032716B" w:rsidP="006A0C75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Rozmowa na temat wiersza:</w:t>
      </w:r>
    </w:p>
    <w:p w:rsidR="006A0C75" w:rsidRDefault="006A0C75" w:rsidP="006A0C7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0C75">
        <w:rPr>
          <w:rFonts w:ascii="Times New Roman" w:hAnsi="Times New Roman" w:cs="Times New Roman"/>
          <w:sz w:val="24"/>
          <w:szCs w:val="24"/>
        </w:rPr>
        <w:t>- Jakie ciasto stoi na stole?</w:t>
      </w:r>
    </w:p>
    <w:p w:rsidR="006A0C75" w:rsidRDefault="006A0C75" w:rsidP="006A0C7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0C75">
        <w:rPr>
          <w:rFonts w:ascii="Times New Roman" w:hAnsi="Times New Roman" w:cs="Times New Roman"/>
          <w:sz w:val="24"/>
          <w:szCs w:val="24"/>
        </w:rPr>
        <w:t>- Jak wygląda baba wielkanocna?</w:t>
      </w:r>
    </w:p>
    <w:p w:rsidR="006A0C75" w:rsidRPr="006A0C75" w:rsidRDefault="006A0C75" w:rsidP="006A0C7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0C75">
        <w:rPr>
          <w:rFonts w:ascii="Times New Roman" w:hAnsi="Times New Roman" w:cs="Times New Roman"/>
          <w:sz w:val="24"/>
          <w:szCs w:val="24"/>
        </w:rPr>
        <w:t>- Co stoi na stole obok baby wielkanocnej?</w:t>
      </w:r>
    </w:p>
    <w:p w:rsidR="006A0C75" w:rsidRPr="000927B2" w:rsidRDefault="006A0C75" w:rsidP="000927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27B2" w:rsidRDefault="000927B2" w:rsidP="000927B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A7419">
        <w:rPr>
          <w:rFonts w:ascii="Times New Roman" w:hAnsi="Times New Roman" w:cs="Times New Roman"/>
          <w:b/>
          <w:sz w:val="24"/>
          <w:szCs w:val="24"/>
        </w:rPr>
        <w:t>„Świąteczne życzenia”</w:t>
      </w:r>
      <w:r w:rsidRPr="00865222">
        <w:rPr>
          <w:rFonts w:ascii="Times New Roman" w:hAnsi="Times New Roman" w:cs="Times New Roman"/>
          <w:sz w:val="24"/>
          <w:szCs w:val="24"/>
        </w:rPr>
        <w:t xml:space="preserve"> – zabawa słowna. Próby samodzielnego formułowania życzeń</w:t>
      </w:r>
      <w:r w:rsidR="006A0C75">
        <w:rPr>
          <w:rFonts w:ascii="Times New Roman" w:hAnsi="Times New Roman" w:cs="Times New Roman"/>
          <w:sz w:val="24"/>
          <w:szCs w:val="24"/>
        </w:rPr>
        <w:t>.</w:t>
      </w:r>
    </w:p>
    <w:p w:rsidR="00865222" w:rsidRDefault="00865222" w:rsidP="00865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27B2" w:rsidRDefault="000927B2" w:rsidP="00865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27B2" w:rsidRDefault="00BA7419" w:rsidP="00BA741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</w:t>
      </w:r>
    </w:p>
    <w:p w:rsidR="00BA7419" w:rsidRDefault="00BA7419" w:rsidP="00BA741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Kasia </w:t>
      </w:r>
      <w:r w:rsidRPr="00BA741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927B2" w:rsidRDefault="000927B2" w:rsidP="00865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0C75" w:rsidRDefault="006A0C75" w:rsidP="00865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0C75" w:rsidRDefault="006A0C75" w:rsidP="00865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27B2" w:rsidRDefault="000927B2" w:rsidP="00865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716B" w:rsidRPr="0032716B" w:rsidRDefault="000927B2" w:rsidP="00AB781E">
      <w:pPr>
        <w:pStyle w:val="Akapitzlist"/>
        <w:numPr>
          <w:ilvl w:val="0"/>
          <w:numId w:val="1"/>
        </w:numPr>
        <w:spacing w:line="0" w:lineRule="atLeast"/>
        <w:ind w:left="284" w:right="13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7419">
        <w:rPr>
          <w:rFonts w:ascii="Times New Roman" w:eastAsia="Arial" w:hAnsi="Times New Roman" w:cs="Times New Roman"/>
          <w:b/>
          <w:sz w:val="24"/>
          <w:szCs w:val="24"/>
        </w:rPr>
        <w:lastRenderedPageBreak/>
        <w:t>WIELKANOCNE MEMO</w:t>
      </w:r>
      <w:r w:rsidR="006A0C75" w:rsidRPr="00BA7419">
        <w:rPr>
          <w:rFonts w:ascii="Times New Roman" w:eastAsia="Arial" w:hAnsi="Times New Roman" w:cs="Times New Roman"/>
          <w:sz w:val="24"/>
          <w:szCs w:val="24"/>
        </w:rPr>
        <w:t xml:space="preserve"> - </w:t>
      </w:r>
      <w:r w:rsidRPr="00AB781E">
        <w:rPr>
          <w:rFonts w:ascii="Times New Roman" w:eastAsia="Arial" w:hAnsi="Times New Roman" w:cs="Times New Roman"/>
          <w:sz w:val="20"/>
          <w:szCs w:val="20"/>
        </w:rPr>
        <w:t>Wydrukuj tę kar</w:t>
      </w:r>
      <w:r w:rsidR="006A0C75" w:rsidRPr="00AB781E">
        <w:rPr>
          <w:rFonts w:ascii="Times New Roman" w:eastAsia="Arial" w:hAnsi="Times New Roman" w:cs="Times New Roman"/>
          <w:sz w:val="20"/>
          <w:szCs w:val="20"/>
        </w:rPr>
        <w:t xml:space="preserve">tę dwa razy. Wytnij kartoniki z obrazkami, zaproś do gry rodzeństwo lub rodzica. </w:t>
      </w:r>
      <w:r w:rsidR="0032716B" w:rsidRPr="00AB781E">
        <w:rPr>
          <w:rFonts w:ascii="Times New Roman" w:hAnsi="Times New Roman" w:cs="Times New Roman"/>
          <w:sz w:val="20"/>
          <w:szCs w:val="20"/>
        </w:rPr>
        <w:t>Potem losowo rozkładasz kartoniki na stole i próbujecie wraz z dzieckiem odnaleźć pary. Osoba, która znajdzie dwa takie same obrazki, zachowuje je dla siebie i ma prawo do kolejnego ruchu. Kto ma więcej kartoników na koniec, ten wygrywa.</w:t>
      </w:r>
    </w:p>
    <w:p w:rsidR="000927B2" w:rsidRDefault="000927B2" w:rsidP="0032716B">
      <w:pPr>
        <w:pStyle w:val="Akapitzlist"/>
        <w:spacing w:line="0" w:lineRule="atLeast"/>
        <w:ind w:righ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125730</wp:posOffset>
            </wp:positionV>
            <wp:extent cx="6124575" cy="8343900"/>
            <wp:effectExtent l="19050" t="0" r="9525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34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27B2" w:rsidRDefault="000927B2" w:rsidP="000927B2">
      <w:pPr>
        <w:spacing w:line="0" w:lineRule="atLeast"/>
        <w:ind w:right="1350"/>
        <w:jc w:val="center"/>
        <w:rPr>
          <w:rFonts w:ascii="Arial" w:eastAsia="Arial" w:hAnsi="Arial"/>
          <w:b/>
          <w:sz w:val="88"/>
        </w:rPr>
      </w:pPr>
    </w:p>
    <w:p w:rsidR="000927B2" w:rsidRDefault="000927B2" w:rsidP="000927B2">
      <w:pPr>
        <w:spacing w:line="0" w:lineRule="atLeast"/>
        <w:ind w:right="1350"/>
        <w:jc w:val="center"/>
        <w:rPr>
          <w:rFonts w:ascii="Arial" w:eastAsia="Arial" w:hAnsi="Arial"/>
          <w:b/>
          <w:sz w:val="88"/>
        </w:rPr>
      </w:pPr>
    </w:p>
    <w:p w:rsidR="000927B2" w:rsidRDefault="000927B2" w:rsidP="000927B2">
      <w:pPr>
        <w:spacing w:line="0" w:lineRule="atLeast"/>
        <w:ind w:right="1350"/>
        <w:jc w:val="center"/>
        <w:rPr>
          <w:rFonts w:ascii="Arial" w:eastAsia="Arial" w:hAnsi="Arial"/>
          <w:b/>
          <w:sz w:val="88"/>
        </w:rPr>
      </w:pPr>
    </w:p>
    <w:p w:rsidR="000927B2" w:rsidRDefault="000927B2" w:rsidP="000927B2">
      <w:pPr>
        <w:spacing w:line="0" w:lineRule="atLeast"/>
        <w:ind w:right="1350"/>
        <w:jc w:val="center"/>
        <w:rPr>
          <w:rFonts w:ascii="Arial" w:eastAsia="Arial" w:hAnsi="Arial"/>
          <w:b/>
          <w:sz w:val="88"/>
        </w:rPr>
      </w:pPr>
    </w:p>
    <w:p w:rsidR="000927B2" w:rsidRPr="000927B2" w:rsidRDefault="000927B2" w:rsidP="000927B2">
      <w:pPr>
        <w:spacing w:line="0" w:lineRule="atLeast"/>
        <w:ind w:right="1350"/>
        <w:jc w:val="center"/>
        <w:rPr>
          <w:rFonts w:ascii="Arial" w:eastAsia="Arial" w:hAnsi="Arial"/>
          <w:b/>
          <w:sz w:val="88"/>
        </w:rPr>
      </w:pPr>
    </w:p>
    <w:p w:rsidR="000927B2" w:rsidRDefault="000927B2" w:rsidP="000927B2">
      <w:pPr>
        <w:spacing w:line="0" w:lineRule="atLeast"/>
        <w:ind w:left="360" w:right="1350"/>
        <w:jc w:val="center"/>
        <w:rPr>
          <w:rFonts w:ascii="Arial" w:eastAsia="Arial" w:hAnsi="Arial"/>
          <w:b/>
          <w:sz w:val="36"/>
          <w:szCs w:val="36"/>
        </w:rPr>
      </w:pPr>
    </w:p>
    <w:p w:rsidR="000927B2" w:rsidRPr="000927B2" w:rsidRDefault="000927B2" w:rsidP="000927B2">
      <w:pPr>
        <w:pStyle w:val="Akapitzlist"/>
        <w:numPr>
          <w:ilvl w:val="0"/>
          <w:numId w:val="2"/>
        </w:numPr>
        <w:spacing w:line="20" w:lineRule="exact"/>
        <w:rPr>
          <w:rFonts w:ascii="Times New Roman" w:eastAsia="Times New Roman" w:hAnsi="Times New Roman"/>
        </w:rPr>
      </w:pPr>
    </w:p>
    <w:p w:rsidR="000927B2" w:rsidRPr="00865222" w:rsidRDefault="000927B2" w:rsidP="00865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927B2" w:rsidRPr="00865222" w:rsidSect="00AF2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5272B"/>
    <w:multiLevelType w:val="hybridMultilevel"/>
    <w:tmpl w:val="1CD0C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8743E"/>
    <w:multiLevelType w:val="hybridMultilevel"/>
    <w:tmpl w:val="1CD0C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AC"/>
    <w:rsid w:val="000927B2"/>
    <w:rsid w:val="0032716B"/>
    <w:rsid w:val="00486EB0"/>
    <w:rsid w:val="006A0C75"/>
    <w:rsid w:val="00865222"/>
    <w:rsid w:val="009D0BB0"/>
    <w:rsid w:val="00AB781E"/>
    <w:rsid w:val="00AF2DDE"/>
    <w:rsid w:val="00BA7419"/>
    <w:rsid w:val="00C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A28CC-E199-431F-BD72-7D51F10C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11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CF11A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KY9oeELKn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98E3A-315D-4A8C-AA58-E0BD08C6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2020-04-08T19:20:00Z</dcterms:created>
  <dcterms:modified xsi:type="dcterms:W3CDTF">2020-04-08T19:20:00Z</dcterms:modified>
</cp:coreProperties>
</file>