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59AE" w:rsidRDefault="00475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sz w:val="28"/>
          <w:szCs w:val="28"/>
        </w:rPr>
        <w:t>Witamy Was w kolejnym dniu i zapraszamy do zabawy.</w:t>
      </w:r>
    </w:p>
    <w:p w:rsidR="004759AE" w:rsidRDefault="0047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AE" w:rsidRDefault="0047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AE" w:rsidRDefault="004759AE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WIELKANOC</w:t>
      </w:r>
    </w:p>
    <w:p w:rsidR="004759AE" w:rsidRDefault="004759AE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4759AE" w:rsidRDefault="004759AE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Poniedziałek-       WIELKANOCNY ZAJĄCZEK</w:t>
      </w:r>
    </w:p>
    <w:p w:rsidR="004759AE" w:rsidRDefault="004759AE">
      <w:pPr>
        <w:spacing w:after="0"/>
        <w:rPr>
          <w:rFonts w:ascii="Cambria" w:hAnsi="Cambria" w:cs="Cambria"/>
          <w:sz w:val="30"/>
          <w:szCs w:val="30"/>
        </w:rPr>
      </w:pPr>
    </w:p>
    <w:p w:rsidR="004759AE" w:rsidRDefault="004759AE">
      <w:pPr>
        <w:spacing w:after="0"/>
        <w:rPr>
          <w:rFonts w:ascii="Cambria" w:hAnsi="Cambria" w:cs="Cambria"/>
          <w:sz w:val="30"/>
          <w:szCs w:val="30"/>
        </w:rPr>
      </w:pPr>
    </w:p>
    <w:p w:rsidR="004759AE" w:rsidRDefault="004759AE">
      <w:pPr>
        <w:spacing w:after="0"/>
        <w:rPr>
          <w:rFonts w:ascii="Cambria" w:hAnsi="Cambria" w:cs="Cambria"/>
          <w:sz w:val="30"/>
          <w:szCs w:val="30"/>
        </w:rPr>
      </w:pPr>
    </w:p>
    <w:p w:rsidR="004759AE" w:rsidRDefault="00E9203E">
      <w:pPr>
        <w:spacing w:after="0"/>
        <w:rPr>
          <w:rFonts w:ascii="Cambria" w:hAnsi="Cambria" w:cs="Cambria"/>
          <w:sz w:val="30"/>
          <w:szCs w:val="3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33020</wp:posOffset>
            </wp:positionV>
            <wp:extent cx="1941830" cy="236093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360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AE" w:rsidRDefault="004759AE">
      <w:pPr>
        <w:numPr>
          <w:ilvl w:val="0"/>
          <w:numId w:val="2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„Zajączek i Wielkanoc”-opowiedz historyjkę obrazkową – karty pracy str.36cz.3</w:t>
      </w:r>
    </w:p>
    <w:p w:rsidR="004759AE" w:rsidRDefault="004759AE">
      <w:pPr>
        <w:numPr>
          <w:ilvl w:val="0"/>
          <w:numId w:val="3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jak zajączek przygotowuje się do Świąt Wielkanocnych?</w:t>
      </w:r>
    </w:p>
    <w:p w:rsidR="004759AE" w:rsidRDefault="004759AE">
      <w:pPr>
        <w:numPr>
          <w:ilvl w:val="0"/>
          <w:numId w:val="3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Co zajączek robił najpierw , z co robił potem.</w:t>
      </w:r>
    </w:p>
    <w:p w:rsidR="004759AE" w:rsidRDefault="004759AE">
      <w:pPr>
        <w:spacing w:after="0"/>
        <w:rPr>
          <w:rFonts w:ascii="Cambria" w:hAnsi="Cambria" w:cs="Cambria"/>
          <w:sz w:val="30"/>
          <w:szCs w:val="30"/>
        </w:rPr>
      </w:pPr>
    </w:p>
    <w:p w:rsidR="004759AE" w:rsidRDefault="004759AE">
      <w:pPr>
        <w:numPr>
          <w:ilvl w:val="0"/>
          <w:numId w:val="4"/>
        </w:num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Świąteczne przygotowania- poproś rodziców o przeczytanie opowiadania , a Ty naśladuj ruchy, możesz do zabawy zaprosić rodzeństwo.</w:t>
      </w:r>
    </w:p>
    <w:p w:rsidR="004759AE" w:rsidRDefault="004759AE">
      <w:pPr>
        <w:spacing w:after="0"/>
        <w:rPr>
          <w:rFonts w:ascii="Cambria" w:hAnsi="Cambria" w:cs="Cambria"/>
          <w:sz w:val="30"/>
          <w:szCs w:val="30"/>
        </w:rPr>
      </w:pPr>
    </w:p>
    <w:p w:rsidR="004759AE" w:rsidRDefault="004759AE">
      <w:pPr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Zbliżają się święta, idziemy na zakupy, po środki czystości (chód w miejscu). Myjemy okna(koliste ruchy dłońmi we wspięciu na palcach).Wycieramy kurze(ruch dłoni wokół siebie na wysokości brzucha, ramion) odkurzamy(posuwiste ruchy rąk).Pieczemy ciasto. Wbijamy jajko(Klaśnięcie w dłonie), sypiemy mąkę(naśladowanie ruchu sypania i wymawianie szu,szu,szu)lejemy mleko(naśladowanie ruchu lania i wymawianie ciur,ciur,ciur), ozdabianie ciasta lukrem w kolorowe wzorki( </w:t>
      </w:r>
      <w:r>
        <w:rPr>
          <w:rFonts w:ascii="Cambria" w:hAnsi="Cambria" w:cs="Cambria"/>
          <w:sz w:val="28"/>
          <w:szCs w:val="28"/>
        </w:rPr>
        <w:lastRenderedPageBreak/>
        <w:t>rysowanie w powietrzu linii prostych, falistych,zygzakowatych, owalnych, spiralnych).Świąteczne przygotowania skończone, zmęczeni siadamy.</w:t>
      </w:r>
    </w:p>
    <w:p w:rsidR="004759AE" w:rsidRDefault="004759AE">
      <w:pPr>
        <w:numPr>
          <w:ilvl w:val="0"/>
          <w:numId w:val="4"/>
        </w:numPr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Porozmawiaj z rodzicami o tradycjach Świąt Wielkanocnych.</w:t>
      </w:r>
    </w:p>
    <w:p w:rsidR="004759AE" w:rsidRDefault="004759AE">
      <w:pPr>
        <w:spacing w:after="0"/>
      </w:pPr>
      <w:r>
        <w:rPr>
          <w:rFonts w:ascii="Cambria" w:hAnsi="Cambria" w:cs="Cambria"/>
          <w:sz w:val="28"/>
          <w:szCs w:val="28"/>
        </w:rPr>
        <w:t>Wspólnie wykonajcie Zajączka z butelki po wodzie mineralnej i zasiej owies-gdy będziesz go dobrze pielęgnował , wyrośnie na Święta i będzie piękna ozdobą stołu wielkanocnego.</w:t>
      </w:r>
    </w:p>
    <w:p w:rsidR="004759AE" w:rsidRDefault="00E9203E">
      <w:pPr>
        <w:spacing w:after="0"/>
        <w:rPr>
          <w:rFonts w:ascii="Cambria" w:hAnsi="Cambria" w:cs="Cambria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31115</wp:posOffset>
            </wp:positionV>
            <wp:extent cx="5759450" cy="767969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9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AE" w:rsidRDefault="004759AE">
      <w:pPr>
        <w:spacing w:after="0"/>
        <w:rPr>
          <w:rFonts w:ascii="Cambria" w:hAnsi="Cambria" w:cs="Cambria"/>
          <w:sz w:val="28"/>
          <w:szCs w:val="28"/>
        </w:rPr>
      </w:pPr>
    </w:p>
    <w:p w:rsidR="004759AE" w:rsidRDefault="004759AE">
      <w:pPr>
        <w:spacing w:after="0"/>
        <w:rPr>
          <w:rFonts w:ascii="Cambria" w:hAnsi="Cambria" w:cs="Cambria"/>
          <w:sz w:val="28"/>
          <w:szCs w:val="28"/>
        </w:rPr>
      </w:pPr>
    </w:p>
    <w:p w:rsidR="004759AE" w:rsidRDefault="004759AE">
      <w:pPr>
        <w:numPr>
          <w:ilvl w:val="0"/>
          <w:numId w:val="5"/>
        </w:numPr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„Kolorowy zajączek-kolorowanie według podanego kodu- karta pracy str.36-”Razem się bawimy”cz.3</w:t>
      </w:r>
    </w:p>
    <w:p w:rsidR="004759AE" w:rsidRDefault="004759AE">
      <w:pPr>
        <w:numPr>
          <w:ilvl w:val="0"/>
          <w:numId w:val="5"/>
        </w:numPr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teraz czas na trochę ruchu przy piosence.</w:t>
      </w:r>
    </w:p>
    <w:p w:rsidR="004759AE" w:rsidRDefault="004759AE">
      <w:pPr>
        <w:spacing w:after="0"/>
        <w:rPr>
          <w:rFonts w:ascii="Cambria" w:hAnsi="Cambria" w:cs="Cambria"/>
          <w:sz w:val="28"/>
          <w:szCs w:val="28"/>
        </w:rPr>
      </w:pPr>
    </w:p>
    <w:p w:rsidR="004759AE" w:rsidRDefault="004759AE">
      <w:pPr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</w:t>
      </w:r>
      <w:hyperlink r:id="rId7" w:history="1">
        <w:r>
          <w:rPr>
            <w:rStyle w:val="Hipercze"/>
            <w:rFonts w:ascii="Cambria" w:hAnsi="Cambria" w:cs="Cambria"/>
            <w:sz w:val="28"/>
            <w:szCs w:val="28"/>
          </w:rPr>
          <w:t>https://www.youtube.com/watch?v=izQ5IAmTaFA</w:t>
        </w:r>
      </w:hyperlink>
    </w:p>
    <w:p w:rsidR="004759AE" w:rsidRDefault="004759AE">
      <w:pPr>
        <w:spacing w:after="0"/>
        <w:rPr>
          <w:rFonts w:ascii="Cambria" w:hAnsi="Cambria" w:cs="Cambria"/>
          <w:sz w:val="28"/>
          <w:szCs w:val="28"/>
        </w:rPr>
      </w:pPr>
    </w:p>
    <w:p w:rsidR="004759AE" w:rsidRDefault="004759AE">
      <w:pPr>
        <w:spacing w:after="0"/>
      </w:pPr>
      <w:r>
        <w:rPr>
          <w:rFonts w:ascii="Cambria" w:hAnsi="Cambria" w:cs="Cambria"/>
          <w:sz w:val="28"/>
          <w:szCs w:val="28"/>
        </w:rPr>
        <w:t>6. Praca dodatkowa.</w:t>
      </w:r>
    </w:p>
    <w:p w:rsidR="004759AE" w:rsidRDefault="00E9203E">
      <w:pPr>
        <w:spacing w:after="0"/>
        <w:rPr>
          <w:rFonts w:ascii="Cambria" w:hAnsi="Cambria" w:cs="Cambria"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31115</wp:posOffset>
            </wp:positionV>
            <wp:extent cx="4824730" cy="698373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698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AE" w:rsidRDefault="00E9203E">
      <w:pPr>
        <w:spacing w:after="0"/>
        <w:rPr>
          <w:rFonts w:ascii="Cambria" w:hAnsi="Cambria" w:cs="Cambria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29430" cy="698373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698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AE" w:rsidRDefault="004759AE">
      <w:pPr>
        <w:spacing w:after="0"/>
        <w:rPr>
          <w:rFonts w:ascii="Cambria" w:hAnsi="Cambria" w:cs="Cambria"/>
          <w:sz w:val="28"/>
          <w:szCs w:val="28"/>
        </w:rPr>
      </w:pPr>
    </w:p>
    <w:p w:rsidR="004759AE" w:rsidRDefault="00475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9AE" w:rsidRDefault="00475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Wesołej Zabawy!</w:t>
      </w:r>
    </w:p>
    <w:p w:rsidR="004759AE" w:rsidRDefault="00475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Aneta I Pani Kinga</w:t>
      </w:r>
    </w:p>
    <w:p w:rsidR="004759AE" w:rsidRDefault="004759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59AE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5B"/>
    <w:rsid w:val="004759AE"/>
    <w:rsid w:val="0055645B"/>
    <w:rsid w:val="00E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78EF3B-0A00-4276-B6AB-2FF56981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zQ5IAmTa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https://www.youtube.com/watch?v=izQ5IAmTaFA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2020-04-05T19:50:00Z</dcterms:created>
  <dcterms:modified xsi:type="dcterms:W3CDTF">2020-04-05T19:50:00Z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