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00839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F00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F00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F00839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30"/>
          <w:szCs w:val="30"/>
        </w:rPr>
        <w:t xml:space="preserve">Środa    </w:t>
      </w:r>
      <w:r>
        <w:rPr>
          <w:rFonts w:ascii="Cambria" w:hAnsi="Cambria" w:cs="Cambria"/>
          <w:sz w:val="26"/>
          <w:szCs w:val="26"/>
        </w:rPr>
        <w:t>MARZENIA.</w:t>
      </w: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26"/>
          <w:szCs w:val="26"/>
        </w:rPr>
        <w:t>1.Zabawa ruchowa do piosenki „Muzyczne stop”</w:t>
      </w: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00839">
      <w:pPr>
        <w:spacing w:after="0"/>
        <w:jc w:val="center"/>
        <w:rPr>
          <w:rFonts w:ascii="Cambria" w:hAnsi="Cambria" w:cs="Cambria"/>
          <w:sz w:val="30"/>
          <w:szCs w:val="30"/>
        </w:rPr>
      </w:pPr>
      <w:hyperlink r:id="rId5" w:history="1">
        <w:r>
          <w:rPr>
            <w:rStyle w:val="Hipercze"/>
            <w:rFonts w:ascii="Cambria" w:hAnsi="Cambria" w:cs="Cambria"/>
            <w:sz w:val="26"/>
            <w:szCs w:val="26"/>
          </w:rPr>
          <w:t>https://www.goog</w:t>
        </w:r>
        <w:r>
          <w:rPr>
            <w:rStyle w:val="Hipercze"/>
            <w:rFonts w:ascii="Cambria" w:hAnsi="Cambria" w:cs="Cambria"/>
            <w:sz w:val="26"/>
            <w:szCs w:val="26"/>
          </w:rPr>
          <w:t>le.com/search?client=firefox-b-d&amp;q=piosenka+muzyczne+stop+yutube</w:t>
        </w:r>
      </w:hyperlink>
    </w:p>
    <w:p w:rsidR="00000000" w:rsidRDefault="00F00839">
      <w:pPr>
        <w:spacing w:after="0"/>
        <w:jc w:val="center"/>
        <w:rPr>
          <w:rFonts w:ascii="Cambria" w:hAnsi="Cambria" w:cs="Cambria"/>
          <w:sz w:val="30"/>
          <w:szCs w:val="30"/>
        </w:rPr>
      </w:pPr>
    </w:p>
    <w:p w:rsidR="00000000" w:rsidRDefault="00A33A1B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1043305</wp:posOffset>
            </wp:positionV>
            <wp:extent cx="4676775" cy="570420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70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39">
        <w:rPr>
          <w:rFonts w:ascii="Cambria" w:hAnsi="Cambria" w:cs="Cambria"/>
          <w:sz w:val="26"/>
          <w:szCs w:val="26"/>
        </w:rPr>
        <w:t>2.Dopasuj kolory  doniczek do kwiatów.</w:t>
      </w:r>
    </w:p>
    <w:p w:rsidR="00000000" w:rsidRDefault="00A33A1B">
      <w:pPr>
        <w:spacing w:after="0"/>
        <w:rPr>
          <w:rFonts w:ascii="Cambria" w:hAnsi="Cambria" w:cs="Cambria"/>
          <w:sz w:val="30"/>
          <w:szCs w:val="3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759460</wp:posOffset>
            </wp:positionV>
            <wp:extent cx="5760085" cy="749808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9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26"/>
          <w:szCs w:val="26"/>
        </w:rPr>
        <w:t>2.Uzupełnij puste okienka .</w:t>
      </w: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00839">
      <w:pPr>
        <w:spacing w:after="0"/>
      </w:pPr>
      <w:r>
        <w:rPr>
          <w:rFonts w:ascii="Cambria" w:hAnsi="Cambria" w:cs="Cambria"/>
          <w:sz w:val="26"/>
          <w:szCs w:val="26"/>
        </w:rPr>
        <w:t>3.Zabawa ruchowa do piosenki”Marszowa piosenka”</w:t>
      </w: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  <w:hyperlink r:id="rId8" w:history="1">
        <w:r>
          <w:rPr>
            <w:rStyle w:val="Hipercze"/>
            <w:rFonts w:ascii="Cambria" w:hAnsi="Cambria" w:cs="Cambria"/>
            <w:sz w:val="26"/>
            <w:szCs w:val="26"/>
          </w:rPr>
          <w:t>https://ww</w:t>
        </w:r>
        <w:r>
          <w:rPr>
            <w:rStyle w:val="Hipercze"/>
            <w:rFonts w:ascii="Cambria" w:hAnsi="Cambria" w:cs="Cambria"/>
            <w:sz w:val="26"/>
            <w:szCs w:val="26"/>
          </w:rPr>
          <w:t>w.youtube.com/watch?v=3_oZrVBfnhA</w:t>
        </w:r>
      </w:hyperlink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A33A1B">
      <w:pPr>
        <w:spacing w:after="0"/>
        <w:rPr>
          <w:rFonts w:ascii="Cambria" w:hAnsi="Cambria" w:cs="Cambria"/>
          <w:sz w:val="30"/>
          <w:szCs w:val="3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189865</wp:posOffset>
            </wp:positionV>
            <wp:extent cx="3783330" cy="304355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3043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39">
        <w:rPr>
          <w:rFonts w:ascii="Cambria" w:hAnsi="Cambria" w:cs="Cambria"/>
          <w:sz w:val="26"/>
          <w:szCs w:val="26"/>
        </w:rPr>
        <w:t>4.„Moje marzenia”-Karta pracy „Razem się bawimy”str.29.cz.4</w:t>
      </w: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00839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4.Poproś rodziców o pomoc ,wspólnie wykonajcie pomoce do gry;dwa stworki i taśme z kropkami.Przygotyj również kostkę do gry. Zaproś rodzeństwo do wspólnej z</w:t>
      </w:r>
      <w:r>
        <w:rPr>
          <w:rFonts w:ascii="Cambria" w:hAnsi="Cambria" w:cs="Cambria"/>
          <w:sz w:val="26"/>
          <w:szCs w:val="26"/>
        </w:rPr>
        <w:t>abawy. Instrukcja do gry w linku.</w:t>
      </w: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A33A1B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115570</wp:posOffset>
            </wp:positionV>
            <wp:extent cx="3448685" cy="320548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320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F00839">
          <w:rPr>
            <w:rStyle w:val="Hipercze"/>
            <w:rFonts w:ascii="Cambria" w:hAnsi="Cambria" w:cs="Cambria"/>
            <w:sz w:val="26"/>
            <w:szCs w:val="26"/>
          </w:rPr>
          <w:t>https://www.facebook.com/apaedearaioses/videos/1438331339700804</w:t>
        </w:r>
      </w:hyperlink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zabawy.Pani Aneta Pani Kinga.</w:t>
      </w: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00839">
      <w:pPr>
        <w:spacing w:after="0"/>
        <w:rPr>
          <w:rFonts w:ascii="Cambria" w:hAnsi="Cambria" w:cs="Cambria"/>
          <w:sz w:val="26"/>
          <w:szCs w:val="26"/>
        </w:rPr>
      </w:pPr>
    </w:p>
    <w:p w:rsidR="00F00839" w:rsidRDefault="00F00839">
      <w:pPr>
        <w:spacing w:after="0"/>
        <w:rPr>
          <w:rFonts w:ascii="Cambria" w:hAnsi="Cambria" w:cs="Cambria"/>
          <w:sz w:val="26"/>
          <w:szCs w:val="26"/>
        </w:rPr>
      </w:pPr>
    </w:p>
    <w:sectPr w:rsidR="00F00839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B"/>
    <w:rsid w:val="00A33A1B"/>
    <w:rsid w:val="00F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63CB6A-2C69-4314-BF72-213E441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_oZrVBfn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apaedearaioses/videos/1438331339700804" TargetMode="External"/><Relationship Id="rId5" Type="http://schemas.openxmlformats.org/officeDocument/2006/relationships/hyperlink" Target="https://www.google.com/search?client=firefox-b-d&amp;q=piosenka+muzyczne+stop+yutub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2020-06-02T21:52:00Z</dcterms:created>
  <dcterms:modified xsi:type="dcterms:W3CDTF">2020-06-02T21:52:00Z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