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4521F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145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 Was w kolejnym dniu i zapraszamy do zabawy.</w:t>
      </w:r>
    </w:p>
    <w:p w:rsidR="00000000" w:rsidRDefault="00145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14521F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00000" w:rsidRDefault="0014521F">
      <w:pPr>
        <w:spacing w:after="0"/>
      </w:pPr>
      <w:r>
        <w:rPr>
          <w:rFonts w:ascii="Cambria" w:hAnsi="Cambria" w:cs="Cambria"/>
          <w:sz w:val="30"/>
          <w:szCs w:val="30"/>
        </w:rPr>
        <w:t xml:space="preserve">Środa  </w:t>
      </w:r>
      <w:r>
        <w:rPr>
          <w:rFonts w:ascii="Cambria" w:hAnsi="Cambria" w:cs="Cambria"/>
          <w:sz w:val="26"/>
          <w:szCs w:val="26"/>
        </w:rPr>
        <w:t>Na biwaku.</w:t>
      </w:r>
    </w:p>
    <w:p w:rsidR="00000000" w:rsidRDefault="0014521F">
      <w:pPr>
        <w:spacing w:after="0"/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1.Dokończ zdanie.</w:t>
      </w:r>
    </w:p>
    <w:p w:rsidR="00000000" w:rsidRDefault="0014521F">
      <w:pPr>
        <w:spacing w:after="0"/>
      </w:pPr>
      <w:r>
        <w:rPr>
          <w:rFonts w:ascii="Cambria" w:hAnsi="Cambria" w:cs="Cambria"/>
          <w:sz w:val="26"/>
          <w:szCs w:val="26"/>
        </w:rPr>
        <w:t>Co by było ,gdyby nie było lata .................</w:t>
      </w:r>
    </w:p>
    <w:p w:rsidR="00000000" w:rsidRDefault="0014521F">
      <w:pPr>
        <w:spacing w:after="0"/>
      </w:pPr>
    </w:p>
    <w:p w:rsidR="00000000" w:rsidRDefault="0014521F">
      <w:pPr>
        <w:spacing w:after="0"/>
      </w:pPr>
      <w:r>
        <w:rPr>
          <w:rFonts w:ascii="Cambria" w:hAnsi="Cambria" w:cs="Cambria"/>
          <w:sz w:val="26"/>
          <w:szCs w:val="26"/>
        </w:rPr>
        <w:t>2.”Na biwaku”-opowiedz historyjkęobrazkową .</w:t>
      </w:r>
    </w:p>
    <w:p w:rsidR="00000000" w:rsidRDefault="0014521F">
      <w:pPr>
        <w:spacing w:after="0"/>
      </w:pPr>
    </w:p>
    <w:p w:rsidR="00000000" w:rsidRDefault="0014521F">
      <w:pPr>
        <w:spacing w:after="0"/>
      </w:pPr>
      <w:r>
        <w:rPr>
          <w:rFonts w:ascii="Cambria" w:hAnsi="Cambria" w:cs="Cambria"/>
          <w:sz w:val="26"/>
          <w:szCs w:val="26"/>
        </w:rPr>
        <w:t>Karty pracy „Razem się bawimy „- str. 48.cz</w:t>
      </w:r>
      <w:r>
        <w:rPr>
          <w:rFonts w:ascii="Cambria" w:hAnsi="Cambria" w:cs="Cambria"/>
          <w:sz w:val="26"/>
          <w:szCs w:val="26"/>
        </w:rPr>
        <w:t>.4</w:t>
      </w:r>
    </w:p>
    <w:p w:rsidR="00000000" w:rsidRDefault="0014521F">
      <w:pPr>
        <w:spacing w:after="0"/>
      </w:pPr>
    </w:p>
    <w:p w:rsidR="00000000" w:rsidRDefault="0014521F">
      <w:pPr>
        <w:spacing w:after="0"/>
      </w:pPr>
    </w:p>
    <w:p w:rsidR="00000000" w:rsidRDefault="0014521F">
      <w:pPr>
        <w:spacing w:after="0"/>
      </w:pPr>
    </w:p>
    <w:p w:rsidR="00000000" w:rsidRDefault="00703E83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085" cy="410400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0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4521F">
      <w:pPr>
        <w:spacing w:after="0"/>
      </w:pPr>
    </w:p>
    <w:p w:rsidR="00000000" w:rsidRDefault="0014521F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26"/>
          <w:szCs w:val="26"/>
        </w:rPr>
        <w:t>3..Zabawa ruchowa do piosenki „Muzyczne stop”</w:t>
      </w:r>
    </w:p>
    <w:p w:rsidR="00000000" w:rsidRDefault="0014521F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14521F">
      <w:pPr>
        <w:spacing w:after="0"/>
        <w:jc w:val="center"/>
        <w:rPr>
          <w:rFonts w:ascii="Cambria" w:hAnsi="Cambria" w:cs="Cambria"/>
          <w:sz w:val="30"/>
          <w:szCs w:val="30"/>
        </w:rPr>
      </w:pPr>
      <w:hyperlink r:id="rId6" w:history="1">
        <w:r>
          <w:rPr>
            <w:rStyle w:val="Hipercze"/>
            <w:rFonts w:ascii="Cambria" w:hAnsi="Cambria" w:cs="Cambria"/>
            <w:sz w:val="26"/>
            <w:szCs w:val="26"/>
          </w:rPr>
          <w:t>https://www.google.com/search?client=firefox-b-d&amp;q=piosenka+muzyczne+stop+yutube</w:t>
        </w:r>
      </w:hyperlink>
    </w:p>
    <w:p w:rsidR="00000000" w:rsidRDefault="0014521F">
      <w:pPr>
        <w:spacing w:after="0"/>
        <w:jc w:val="center"/>
        <w:rPr>
          <w:rFonts w:ascii="Cambria" w:hAnsi="Cambria" w:cs="Cambria"/>
          <w:sz w:val="30"/>
          <w:szCs w:val="30"/>
        </w:rPr>
      </w:pPr>
    </w:p>
    <w:p w:rsidR="00000000" w:rsidRDefault="0014521F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14521F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Zabawa z pokazywanie</w:t>
      </w:r>
      <w:r>
        <w:rPr>
          <w:rFonts w:ascii="Cambria" w:hAnsi="Cambria" w:cs="Cambria"/>
          <w:sz w:val="26"/>
          <w:szCs w:val="26"/>
        </w:rPr>
        <w:t>m do piosenki „Oto Morze Bałtyckie jest ”- zaproś całą rodzinę do wspólnej zabawy przy piosence.</w:t>
      </w: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</w:t>
      </w:r>
      <w:hyperlink r:id="rId7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https://www.youtube.com/watch?v=gsm9znBUjZc</w:t>
        </w:r>
      </w:hyperlink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03E83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3428365" cy="342836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342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</w:pPr>
      <w:r>
        <w:rPr>
          <w:rFonts w:ascii="Cambria" w:hAnsi="Cambria" w:cs="Cambria"/>
          <w:sz w:val="26"/>
          <w:szCs w:val="26"/>
        </w:rPr>
        <w:t>5.Logiczna układanka „Lody”-poproś rodz</w:t>
      </w:r>
      <w:r>
        <w:rPr>
          <w:rFonts w:ascii="Cambria" w:hAnsi="Cambria" w:cs="Cambria"/>
          <w:sz w:val="26"/>
          <w:szCs w:val="26"/>
        </w:rPr>
        <w:t>iców o wydrukowanie układanki, dopasuj lody według wzoru.</w:t>
      </w:r>
    </w:p>
    <w:p w:rsidR="00000000" w:rsidRDefault="00703E83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169545</wp:posOffset>
            </wp:positionV>
            <wp:extent cx="4149725" cy="275018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750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03E83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99695</wp:posOffset>
            </wp:positionV>
            <wp:extent cx="5394960" cy="407225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07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3882390</wp:posOffset>
            </wp:positionV>
            <wp:extent cx="5614035" cy="407225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407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</w:pPr>
      <w:hyperlink r:id="rId12" w:history="1"/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03E83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60085" cy="814578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zabawy.Pani Aneta Pani Kinga.</w:t>
      </w: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4521F">
      <w:pPr>
        <w:spacing w:after="0"/>
        <w:rPr>
          <w:rFonts w:ascii="Cambria" w:hAnsi="Cambria" w:cs="Cambria"/>
          <w:sz w:val="26"/>
          <w:szCs w:val="26"/>
        </w:rPr>
      </w:pPr>
    </w:p>
    <w:p w:rsidR="0014521F" w:rsidRDefault="0014521F">
      <w:pPr>
        <w:spacing w:after="0"/>
        <w:rPr>
          <w:rFonts w:ascii="Cambria" w:hAnsi="Cambria" w:cs="Cambria"/>
          <w:sz w:val="26"/>
          <w:szCs w:val="26"/>
        </w:rPr>
      </w:pPr>
    </w:p>
    <w:sectPr w:rsidR="0014521F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83"/>
    <w:rsid w:val="0014521F"/>
    <w:rsid w:val="007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23C018-91BA-4E5B-B9E2-6B26181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m9znBUjZc" TargetMode="External"/><Relationship Id="rId12" Type="http://schemas.openxmlformats.org/officeDocument/2006/relationships/hyperlink" Target="https://www.facebook.com/apaedearaioses/videos/1438331339700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piosenka+muzyczne+stop+yutub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2020-06-21T16:34:00Z</dcterms:created>
  <dcterms:modified xsi:type="dcterms:W3CDTF">2020-06-21T16:34:00Z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