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7156A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F7156A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F7156A">
      <w:pPr>
        <w:spacing w:after="0"/>
        <w:rPr>
          <w:rFonts w:ascii="Cambria" w:hAnsi="Cambria" w:cs="Cambria"/>
          <w:b/>
          <w:bCs/>
          <w:sz w:val="30"/>
          <w:szCs w:val="30"/>
        </w:rPr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Wtorek ;  ZABAWY Z LATEM.</w:t>
      </w: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</w:t>
      </w:r>
      <w:r>
        <w:rPr>
          <w:rFonts w:ascii="Cambria" w:hAnsi="Cambria" w:cs="Cambria"/>
          <w:sz w:val="26"/>
          <w:szCs w:val="26"/>
        </w:rPr>
        <w:t>1.”Gdy kółeczko obracamy, jaką porę roku mamy”.</w:t>
      </w: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C42B91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80645</wp:posOffset>
            </wp:positionV>
            <wp:extent cx="5171440" cy="479996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479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56A">
        <w:rPr>
          <w:rFonts w:ascii="Cambria" w:hAnsi="Cambria" w:cs="Cambria"/>
          <w:sz w:val="26"/>
          <w:szCs w:val="26"/>
        </w:rPr>
        <w:t>C</w:t>
      </w:r>
      <w:r w:rsidR="00F7156A">
        <w:rPr>
          <w:rFonts w:ascii="Cambria" w:hAnsi="Cambria" w:cs="Cambria"/>
          <w:sz w:val="26"/>
          <w:szCs w:val="26"/>
        </w:rPr>
        <w:t>zy potrafisz nazwać wszystkie pory roku?</w:t>
      </w:r>
    </w:p>
    <w:p w:rsidR="00000000" w:rsidRDefault="00F7156A">
      <w:pPr>
        <w:numPr>
          <w:ilvl w:val="0"/>
          <w:numId w:val="2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Ile mamy pór roku?</w:t>
      </w:r>
    </w:p>
    <w:p w:rsidR="00000000" w:rsidRDefault="00F7156A">
      <w:pPr>
        <w:numPr>
          <w:ilvl w:val="0"/>
          <w:numId w:val="2"/>
        </w:numPr>
        <w:spacing w:after="0"/>
      </w:pPr>
      <w:r>
        <w:rPr>
          <w:rFonts w:ascii="Cambria" w:hAnsi="Cambria" w:cs="Cambria"/>
          <w:sz w:val="26"/>
          <w:szCs w:val="26"/>
        </w:rPr>
        <w:t>Opowiedz o każdej z nich,po czym m</w:t>
      </w:r>
      <w:r>
        <w:rPr>
          <w:rFonts w:ascii="Cambria" w:hAnsi="Cambria" w:cs="Cambria"/>
          <w:sz w:val="26"/>
          <w:szCs w:val="26"/>
        </w:rPr>
        <w:t>ożemy ja poznać?</w:t>
      </w:r>
    </w:p>
    <w:p w:rsidR="00000000" w:rsidRDefault="00F7156A">
      <w:pPr>
        <w:spacing w:after="0"/>
      </w:pPr>
    </w:p>
    <w:p w:rsidR="00000000" w:rsidRDefault="00F7156A">
      <w:pPr>
        <w:spacing w:after="0"/>
      </w:pPr>
    </w:p>
    <w:p w:rsidR="00000000" w:rsidRDefault="00F7156A">
      <w:pPr>
        <w:spacing w:after="0"/>
      </w:pPr>
      <w:r>
        <w:rPr>
          <w:rFonts w:ascii="Cambria" w:hAnsi="Cambria" w:cs="Cambria"/>
          <w:sz w:val="26"/>
          <w:szCs w:val="26"/>
        </w:rPr>
        <w:t>2.Dopasuj przedmioty do postaci – karta pracy „Razem się bawimy”- str.42.cz.4</w:t>
      </w:r>
    </w:p>
    <w:p w:rsidR="00000000" w:rsidRDefault="00F7156A">
      <w:pPr>
        <w:spacing w:after="0"/>
      </w:pPr>
    </w:p>
    <w:p w:rsidR="00000000" w:rsidRDefault="00F7156A">
      <w:pPr>
        <w:spacing w:after="0"/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7156A">
      <w:pPr>
        <w:spacing w:after="0"/>
      </w:pPr>
      <w:r>
        <w:rPr>
          <w:rStyle w:val="Hipercze"/>
          <w:color w:val="000000"/>
          <w:sz w:val="26"/>
          <w:szCs w:val="26"/>
          <w:u w:val="none"/>
        </w:rPr>
        <w:t>3.Wspólne ćwiczenia z całą rodzinA na powietrzu.</w:t>
      </w:r>
    </w:p>
    <w:p w:rsidR="00000000" w:rsidRDefault="00F7156A">
      <w:pPr>
        <w:spacing w:after="0"/>
      </w:pPr>
    </w:p>
    <w:p w:rsidR="00000000" w:rsidRDefault="00F7156A">
      <w:pPr>
        <w:spacing w:after="0"/>
      </w:pPr>
      <w:r>
        <w:rPr>
          <w:rStyle w:val="Hipercze"/>
          <w:color w:val="000000"/>
          <w:sz w:val="26"/>
          <w:szCs w:val="26"/>
          <w:u w:val="none"/>
        </w:rPr>
        <w:t xml:space="preserve">    </w:t>
      </w:r>
      <w:hyperlink w:history="1">
        <w:r>
          <w:rPr>
            <w:rStyle w:val="Hipercze"/>
            <w:color w:val="000000"/>
            <w:sz w:val="26"/>
            <w:szCs w:val="26"/>
            <w:u w:val="none"/>
          </w:rPr>
          <w:t xml:space="preserve">    </w:t>
        </w:r>
        <w:r>
          <w:rPr>
            <w:rStyle w:val="Hipercze"/>
            <w:color w:val="000000"/>
            <w:sz w:val="26"/>
            <w:szCs w:val="26"/>
            <w:u w:val="none"/>
          </w:rPr>
          <w:t>https://www.youtube.com/watch?v=Xw7aNr4vTbc</w:t>
        </w:r>
      </w:hyperlink>
    </w:p>
    <w:p w:rsidR="00000000" w:rsidRDefault="00C42B91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304165</wp:posOffset>
            </wp:positionV>
            <wp:extent cx="3255010" cy="242506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425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7156A">
      <w:pPr>
        <w:spacing w:after="0"/>
      </w:pPr>
    </w:p>
    <w:p w:rsidR="00000000" w:rsidRDefault="00F7156A">
      <w:pPr>
        <w:spacing w:after="0"/>
      </w:pPr>
      <w:r>
        <w:rPr>
          <w:sz w:val="26"/>
          <w:szCs w:val="26"/>
        </w:rPr>
        <w:t>4.”Moje ulubione zabawy”- Karta</w:t>
      </w:r>
      <w:r>
        <w:rPr>
          <w:sz w:val="26"/>
          <w:szCs w:val="26"/>
        </w:rPr>
        <w:t xml:space="preserve"> pracy „Razem się bawimy”-str.43.cz.4</w:t>
      </w:r>
    </w:p>
    <w:p w:rsidR="00000000" w:rsidRDefault="00F7156A">
      <w:pPr>
        <w:spacing w:after="0"/>
      </w:pPr>
    </w:p>
    <w:p w:rsidR="00000000" w:rsidRDefault="00C42B91">
      <w:pPr>
        <w:spacing w:after="0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57785</wp:posOffset>
            </wp:positionV>
            <wp:extent cx="5370830" cy="491299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4912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7156A">
      <w:pPr>
        <w:spacing w:after="0"/>
        <w:rPr>
          <w:sz w:val="26"/>
          <w:szCs w:val="26"/>
        </w:rPr>
      </w:pPr>
      <w:r>
        <w:rPr>
          <w:sz w:val="26"/>
          <w:szCs w:val="26"/>
        </w:rPr>
        <w:t>Opowiedz jak dzieci spędzają czas nad wodą, a jakie są twoje ulubione zabawy?</w:t>
      </w:r>
    </w:p>
    <w:p w:rsidR="00000000" w:rsidRDefault="00F7156A">
      <w:pPr>
        <w:spacing w:after="0"/>
        <w:rPr>
          <w:sz w:val="26"/>
          <w:szCs w:val="26"/>
        </w:rPr>
      </w:pPr>
    </w:p>
    <w:p w:rsidR="00000000" w:rsidRDefault="00F7156A">
      <w:pPr>
        <w:spacing w:after="0"/>
      </w:pPr>
      <w:r>
        <w:rPr>
          <w:sz w:val="26"/>
          <w:szCs w:val="26"/>
        </w:rPr>
        <w:t>5.Obejrzyj film „Bingo i Bongo - cztery pory roku”</w:t>
      </w:r>
    </w:p>
    <w:p w:rsidR="00000000" w:rsidRDefault="00F7156A">
      <w:pPr>
        <w:spacing w:after="0"/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  <w:r>
        <w:rPr>
          <w:rStyle w:val="Hipercze"/>
          <w:rFonts w:ascii="Cambria" w:hAnsi="Cambria" w:cs="Cambria"/>
          <w:sz w:val="26"/>
          <w:szCs w:val="26"/>
        </w:rPr>
        <w:t>https://www.youtube.com/watch?v=yYva6w_cZ8A</w:t>
      </w: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              </w:t>
      </w:r>
    </w:p>
    <w:p w:rsidR="00000000" w:rsidRDefault="00F7156A">
      <w:pPr>
        <w:spacing w:after="0"/>
        <w:rPr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lastRenderedPageBreak/>
        <w:t>Miłej zabawy. Pani Aneta</w:t>
      </w:r>
      <w:r>
        <w:rPr>
          <w:rFonts w:ascii="Cambria" w:hAnsi="Cambria" w:cs="Cambria"/>
          <w:sz w:val="26"/>
          <w:szCs w:val="26"/>
        </w:rPr>
        <w:t xml:space="preserve"> Pani Kinga.</w:t>
      </w:r>
      <w:r w:rsidR="00C42B91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165100</wp:posOffset>
            </wp:positionV>
            <wp:extent cx="5370830" cy="684466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84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7156A">
      <w:pPr>
        <w:spacing w:after="0"/>
      </w:pPr>
      <w:r>
        <w:rPr>
          <w:sz w:val="26"/>
          <w:szCs w:val="26"/>
        </w:rPr>
        <w:br/>
      </w:r>
    </w:p>
    <w:p w:rsidR="00000000" w:rsidRDefault="00F7156A">
      <w:pPr>
        <w:spacing w:after="0"/>
      </w:pPr>
    </w:p>
    <w:p w:rsidR="00000000" w:rsidRDefault="00F7156A">
      <w:pPr>
        <w:spacing w:after="0"/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F7156A">
      <w:pPr>
        <w:spacing w:after="0"/>
        <w:rPr>
          <w:rFonts w:ascii="Cambria" w:hAnsi="Cambria" w:cs="Cambria"/>
          <w:sz w:val="26"/>
          <w:szCs w:val="26"/>
        </w:rPr>
      </w:pPr>
    </w:p>
    <w:p w:rsidR="00F7156A" w:rsidRDefault="00F7156A">
      <w:pPr>
        <w:spacing w:after="0"/>
        <w:rPr>
          <w:rFonts w:ascii="Cambria" w:hAnsi="Cambria" w:cs="Cambria"/>
          <w:sz w:val="26"/>
          <w:szCs w:val="26"/>
        </w:rPr>
      </w:pPr>
    </w:p>
    <w:sectPr w:rsidR="00F7156A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91"/>
    <w:rsid w:val="00C42B91"/>
    <w:rsid w:val="00F7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B6DD49-3E79-4DCC-AB85-28324267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  <w:b w:val="0"/>
      <w:bCs w:val="0"/>
      <w:sz w:val="26"/>
      <w:szCs w:val="2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2020-06-15T21:55:00Z</dcterms:created>
  <dcterms:modified xsi:type="dcterms:W3CDTF">2020-06-15T21:55:00Z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