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B1304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AB1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 Was w kolejnym dniu i zapraszamy do zabawy.</w:t>
      </w:r>
    </w:p>
    <w:p w:rsidR="00000000" w:rsidRDefault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AB1304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Piątek-   Motyl</w:t>
      </w:r>
    </w:p>
    <w:p w:rsidR="00000000" w:rsidRDefault="000A4E9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</w:t>
      </w:r>
      <w:r w:rsidR="00AB1304">
        <w:rPr>
          <w:rFonts w:ascii="Cambria" w:hAnsi="Cambria" w:cs="Cambria"/>
          <w:sz w:val="26"/>
          <w:szCs w:val="26"/>
        </w:rPr>
        <w:t>Jak powstaje motyl .Ułóż obrazki w kolejność,</w:t>
      </w:r>
      <w:r>
        <w:rPr>
          <w:rFonts w:ascii="Cambria" w:hAnsi="Cambria" w:cs="Cambria"/>
          <w:sz w:val="26"/>
          <w:szCs w:val="26"/>
        </w:rPr>
        <w:t xml:space="preserve"> </w:t>
      </w:r>
      <w:r w:rsidR="00AB1304">
        <w:rPr>
          <w:rFonts w:ascii="Cambria" w:hAnsi="Cambria" w:cs="Cambria"/>
          <w:sz w:val="26"/>
          <w:szCs w:val="26"/>
        </w:rPr>
        <w:t>poproś o pomoc rodziców, wspólnie opowiedzcie historię motyla.</w:t>
      </w: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A4E98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371465" cy="37903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79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2.Wykonaj dowolne zwierzątka z</w:t>
      </w:r>
      <w:r>
        <w:rPr>
          <w:rFonts w:ascii="Cambria" w:hAnsi="Cambria" w:cs="Cambria"/>
          <w:sz w:val="26"/>
          <w:szCs w:val="26"/>
        </w:rPr>
        <w:t xml:space="preserve"> wykorzystanie płyty cd.</w:t>
      </w: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A4E98">
      <w:pPr>
        <w:spacing w:after="0"/>
        <w:rPr>
          <w:rFonts w:ascii="Cambria" w:hAnsi="Cambria" w:cs="Cambria"/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60085" cy="431990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B130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 Zaśpiewaj piosenkę  „Bzycząca zabawa”,</w:t>
      </w:r>
    </w:p>
    <w:p w:rsidR="00000000" w:rsidRDefault="00AB130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AB1304">
      <w:pPr>
        <w:pStyle w:val="Tekstpodstawowy"/>
        <w:spacing w:after="0"/>
        <w:rPr>
          <w:rFonts w:ascii="Cambria" w:hAnsi="Cambria" w:cs="Cambria"/>
          <w:sz w:val="30"/>
          <w:szCs w:val="30"/>
        </w:rPr>
      </w:pPr>
      <w:r>
        <w:rPr>
          <w:rStyle w:val="Hipercze"/>
          <w:rFonts w:ascii="Cambria" w:hAnsi="Cambria" w:cs="Cambria"/>
          <w:sz w:val="26"/>
          <w:szCs w:val="26"/>
          <w:u w:val="none"/>
        </w:rPr>
        <w:t xml:space="preserve">     </w:t>
      </w:r>
      <w:hyperlink w:history="1">
        <w:r>
          <w:rPr>
            <w:rStyle w:val="Hipercze"/>
            <w:rFonts w:ascii="Cambria" w:hAnsi="Cambria" w:cs="Cambria"/>
            <w:sz w:val="26"/>
            <w:szCs w:val="26"/>
            <w:u w:val="none"/>
          </w:rPr>
          <w:t xml:space="preserve"> </w:t>
        </w:r>
      </w:hyperlink>
      <w:hyperlink r:id="rId7" w:history="1">
        <w:r>
          <w:rPr>
            <w:rStyle w:val="Hipercze"/>
            <w:rFonts w:ascii="Cambria" w:hAnsi="Cambria" w:cs="Cambria"/>
            <w:sz w:val="26"/>
            <w:szCs w:val="26"/>
            <w:u w:val="none"/>
          </w:rPr>
          <w:t>https://www.youtube.com/watch?v=zUgzWqgYPeE</w:t>
        </w:r>
      </w:hyperlink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4.”Na łące”- rodzic układa zdanie o </w:t>
      </w:r>
      <w:r w:rsidR="000A4E98">
        <w:rPr>
          <w:rFonts w:ascii="Cambria" w:hAnsi="Cambria" w:cs="Cambria"/>
          <w:sz w:val="26"/>
          <w:szCs w:val="26"/>
        </w:rPr>
        <w:t>łące</w:t>
      </w:r>
      <w:r>
        <w:rPr>
          <w:rFonts w:ascii="Cambria" w:hAnsi="Cambria" w:cs="Cambria"/>
          <w:sz w:val="26"/>
          <w:szCs w:val="26"/>
        </w:rPr>
        <w:t xml:space="preserve"> pokazuje o</w:t>
      </w:r>
      <w:r>
        <w:rPr>
          <w:rFonts w:ascii="Cambria" w:hAnsi="Cambria" w:cs="Cambria"/>
          <w:sz w:val="26"/>
          <w:szCs w:val="26"/>
        </w:rPr>
        <w:t xml:space="preserve">wady a </w:t>
      </w:r>
      <w:r w:rsidR="000A4E98">
        <w:rPr>
          <w:rFonts w:ascii="Cambria" w:hAnsi="Cambria" w:cs="Cambria"/>
          <w:sz w:val="26"/>
          <w:szCs w:val="26"/>
        </w:rPr>
        <w:t>dziecko</w:t>
      </w:r>
      <w:r>
        <w:rPr>
          <w:rFonts w:ascii="Cambria" w:hAnsi="Cambria" w:cs="Cambria"/>
          <w:sz w:val="26"/>
          <w:szCs w:val="26"/>
        </w:rPr>
        <w:t xml:space="preserve"> je nazywa</w:t>
      </w: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Przyszła wiosna na łąkę</w:t>
      </w:r>
      <w:r w:rsidR="000A4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i wypuściła (rodzic pokazuje obrazek ,który dziecka nazywa)  żabę.</w:t>
      </w:r>
      <w:r w:rsidR="000A4E98">
        <w:rPr>
          <w:rFonts w:ascii="Cambria" w:hAnsi="Cambria" w:cs="Cambria"/>
          <w:sz w:val="26"/>
          <w:szCs w:val="26"/>
        </w:rPr>
        <w:t xml:space="preserve"> Żabka</w:t>
      </w:r>
      <w:r>
        <w:rPr>
          <w:rFonts w:ascii="Cambria" w:hAnsi="Cambria" w:cs="Cambria"/>
          <w:sz w:val="26"/>
          <w:szCs w:val="26"/>
        </w:rPr>
        <w:t xml:space="preserve"> schowała się w zielonej trawie,</w:t>
      </w:r>
      <w:r w:rsidR="000A4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gdzie spotkała (rodzic pokazuje obrazek ,który dziecka nazywa)- gąsienicę.</w:t>
      </w: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 xml:space="preserve">W podobny sposób rodzic układa </w:t>
      </w:r>
      <w:r>
        <w:rPr>
          <w:rFonts w:ascii="Cambria" w:hAnsi="Cambria" w:cs="Cambria"/>
          <w:sz w:val="26"/>
          <w:szCs w:val="26"/>
        </w:rPr>
        <w:t>zdania o kolejnych zwierzakach.</w:t>
      </w: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0A4E98">
      <w:pPr>
        <w:spacing w:after="0"/>
        <w:rPr>
          <w:rFonts w:ascii="Cambria" w:hAnsi="Cambria" w:cs="Cambria"/>
          <w:sz w:val="30"/>
          <w:szCs w:val="3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33020</wp:posOffset>
            </wp:positionV>
            <wp:extent cx="5187315" cy="427291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27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1304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B1304">
      <w:pPr>
        <w:spacing w:after="0"/>
      </w:pPr>
    </w:p>
    <w:p w:rsidR="00000000" w:rsidRDefault="00AB1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E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Pani Aneta.</w:t>
      </w:r>
    </w:p>
    <w:p w:rsidR="00000000" w:rsidRDefault="00AB1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B1304">
      <w:pPr>
        <w:spacing w:after="0"/>
        <w:rPr>
          <w:rFonts w:ascii="Cambria" w:hAnsi="Cambria" w:cs="Cambria"/>
          <w:sz w:val="26"/>
          <w:szCs w:val="26"/>
        </w:rPr>
      </w:pPr>
    </w:p>
    <w:p w:rsidR="00AB1304" w:rsidRDefault="000A4E98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304800</wp:posOffset>
            </wp:positionV>
            <wp:extent cx="5759450" cy="826262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6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04">
        <w:t>Dla chętnych.</w:t>
      </w:r>
    </w:p>
    <w:sectPr w:rsidR="00AB1304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8"/>
    <w:rsid w:val="000A4E98"/>
    <w:rsid w:val="00A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B92CE"/>
  <w15:chartTrackingRefBased/>
  <w15:docId w15:val="{7D2396B0-E661-4B72-BBBF-2815F08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gzWqgYP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2020-05-14T17:41:00Z</dcterms:created>
  <dcterms:modified xsi:type="dcterms:W3CDTF">2020-05-14T17:41:00Z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