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4A" w:rsidRDefault="00CC4A05">
      <w:pPr>
        <w:rPr>
          <w:b/>
          <w:sz w:val="28"/>
          <w:szCs w:val="28"/>
        </w:rPr>
      </w:pPr>
      <w:bookmarkStart w:id="0" w:name="_GoBack"/>
      <w:bookmarkEnd w:id="0"/>
      <w:r w:rsidRPr="009155DC">
        <w:rPr>
          <w:b/>
          <w:sz w:val="28"/>
          <w:szCs w:val="28"/>
        </w:rPr>
        <w:t>Dzień V –</w:t>
      </w:r>
      <w:r w:rsidR="009155DC">
        <w:rPr>
          <w:b/>
          <w:sz w:val="28"/>
          <w:szCs w:val="28"/>
        </w:rPr>
        <w:t xml:space="preserve"> Nasze marzenia</w:t>
      </w:r>
      <w:r w:rsidRPr="009155DC">
        <w:rPr>
          <w:b/>
          <w:sz w:val="28"/>
          <w:szCs w:val="28"/>
        </w:rPr>
        <w:t xml:space="preserve"> (kształtowanie umiejętności wypowiadania się na temat swoich marzeń).</w:t>
      </w:r>
    </w:p>
    <w:p w:rsidR="00ED59CF" w:rsidRPr="009155DC" w:rsidRDefault="00ED59C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676900" cy="2638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687" cy="264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A05" w:rsidRDefault="009155DC" w:rsidP="00CC4A05">
      <w:pPr>
        <w:pStyle w:val="rtejustify"/>
        <w:numPr>
          <w:ilvl w:val="0"/>
          <w:numId w:val="2"/>
        </w:numPr>
      </w:pPr>
      <w:r>
        <w:rPr>
          <w:rStyle w:val="Pogrubienie"/>
          <w:b w:val="0"/>
        </w:rPr>
        <w:t>„</w:t>
      </w:r>
      <w:r w:rsidR="00CC4A05" w:rsidRPr="009155DC">
        <w:rPr>
          <w:rStyle w:val="Pogrubienie"/>
        </w:rPr>
        <w:t>Walka na kulki</w:t>
      </w:r>
      <w:r>
        <w:rPr>
          <w:rStyle w:val="Pogrubienie"/>
          <w:b w:val="0"/>
        </w:rPr>
        <w:t>”</w:t>
      </w:r>
      <w:r w:rsidR="00CC4A05" w:rsidRPr="00CC4A05">
        <w:rPr>
          <w:rStyle w:val="Pogrubienie"/>
          <w:b w:val="0"/>
        </w:rPr>
        <w:t xml:space="preserve"> - przestrzeganie zasad zabawy , rozróżnianie uczuć przyjemnych i nieprzyjemnych .</w:t>
      </w:r>
      <w:r w:rsidR="00CC4A05">
        <w:t xml:space="preserve"> Dziecko w</w:t>
      </w:r>
      <w:r w:rsidR="00CC4A05" w:rsidRPr="00CC4A05">
        <w:t>spólnie</w:t>
      </w:r>
      <w:r w:rsidR="00CC4A05">
        <w:t xml:space="preserve"> z rodzicami robią</w:t>
      </w:r>
      <w:r w:rsidR="00CC4A05" w:rsidRPr="00CC4A05">
        <w:t xml:space="preserve"> kulki z gazety . Następnie  stajemy  w pewnej odległości od siebie, każdy za swoją linią</w:t>
      </w:r>
      <w:r w:rsidR="00CC4A05">
        <w:t xml:space="preserve"> zrobionej ze skakanki, ułożonych klocków obok siebie</w:t>
      </w:r>
      <w:r w:rsidR="00CC4A05" w:rsidRPr="00CC4A05">
        <w:t>  i rzucamy w swoja stronę kulkami . Kulek nie podnosimy tylko robimy nowe . Wygrywa ten , któremu udało się wrzucić więcej kulek za linie pr</w:t>
      </w:r>
      <w:r w:rsidR="00CC4A05">
        <w:t>zeciwnika.</w:t>
      </w:r>
      <w:r w:rsidR="00CC4A05">
        <w:br/>
      </w:r>
    </w:p>
    <w:p w:rsidR="00CD1696" w:rsidRPr="002E45E6" w:rsidRDefault="00CD1696" w:rsidP="00CC4A05">
      <w:pPr>
        <w:pStyle w:val="rtejustify"/>
        <w:numPr>
          <w:ilvl w:val="0"/>
          <w:numId w:val="2"/>
        </w:numPr>
        <w:rPr>
          <w:rStyle w:val="Pogrubienie"/>
          <w:bCs w:val="0"/>
        </w:rPr>
      </w:pPr>
      <w:r>
        <w:rPr>
          <w:rStyle w:val="Pogrubienie"/>
          <w:b w:val="0"/>
        </w:rPr>
        <w:t>„</w:t>
      </w:r>
      <w:proofErr w:type="spellStart"/>
      <w:r w:rsidRPr="009155DC">
        <w:rPr>
          <w:rStyle w:val="Pogrubienie"/>
        </w:rPr>
        <w:t>Dyzio</w:t>
      </w:r>
      <w:proofErr w:type="spellEnd"/>
      <w:r w:rsidRPr="009155DC">
        <w:rPr>
          <w:rStyle w:val="Pogrubienie"/>
        </w:rPr>
        <w:t xml:space="preserve"> marzyciel”</w:t>
      </w:r>
      <w:r>
        <w:rPr>
          <w:rStyle w:val="Pogrubienie"/>
          <w:b w:val="0"/>
        </w:rPr>
        <w:t xml:space="preserve"> – swobodne wypowiedzi dziecka</w:t>
      </w:r>
      <w:r w:rsidRPr="00CD1696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 xml:space="preserve">na temat marzeń </w:t>
      </w:r>
      <w:proofErr w:type="spellStart"/>
      <w:r>
        <w:rPr>
          <w:rStyle w:val="Pogrubienie"/>
          <w:b w:val="0"/>
        </w:rPr>
        <w:t>Dyzia</w:t>
      </w:r>
      <w:proofErr w:type="spellEnd"/>
      <w:r>
        <w:rPr>
          <w:rStyle w:val="Pogrubienie"/>
          <w:b w:val="0"/>
        </w:rPr>
        <w:t xml:space="preserve"> i swoich. Teraz proszę aby dziecko położyło się na dywanie, kocu na plecach i wysłuchały wiersz przeczytany przez rodzica. </w:t>
      </w:r>
    </w:p>
    <w:p w:rsidR="002E45E6" w:rsidRPr="00CD1696" w:rsidRDefault="002E45E6" w:rsidP="002E45E6">
      <w:pPr>
        <w:pStyle w:val="rtejustify"/>
        <w:ind w:left="720"/>
        <w:rPr>
          <w:rStyle w:val="Pogrubienie"/>
          <w:bCs w:val="0"/>
        </w:rPr>
      </w:pPr>
      <w:r>
        <w:rPr>
          <w:b/>
          <w:noProof/>
        </w:rPr>
        <w:drawing>
          <wp:inline distT="0" distB="0" distL="0" distR="0">
            <wp:extent cx="4857750" cy="3124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696" w:rsidRPr="009155DC" w:rsidRDefault="00CD1696" w:rsidP="00CD1696">
      <w:pPr>
        <w:pStyle w:val="rtejustify"/>
        <w:ind w:left="720"/>
        <w:rPr>
          <w:rStyle w:val="Pogrubienie"/>
        </w:rPr>
      </w:pPr>
      <w:proofErr w:type="spellStart"/>
      <w:r w:rsidRPr="009155DC">
        <w:rPr>
          <w:rStyle w:val="Pogrubienie"/>
        </w:rPr>
        <w:lastRenderedPageBreak/>
        <w:t>Dyzio</w:t>
      </w:r>
      <w:proofErr w:type="spellEnd"/>
      <w:r w:rsidRPr="009155DC">
        <w:rPr>
          <w:rStyle w:val="Pogrubienie"/>
        </w:rPr>
        <w:t xml:space="preserve"> marzyciel</w:t>
      </w:r>
      <w:r w:rsidRPr="009155DC">
        <w:rPr>
          <w:rStyle w:val="Pogrubienie"/>
        </w:rPr>
        <w:br/>
      </w:r>
      <w:r w:rsidRPr="009155DC">
        <w:rPr>
          <w:rStyle w:val="Pogrubienie"/>
          <w:sz w:val="18"/>
          <w:szCs w:val="18"/>
        </w:rPr>
        <w:t>Julian Tuwim</w:t>
      </w:r>
    </w:p>
    <w:p w:rsidR="00CE6948" w:rsidRDefault="00CD1696" w:rsidP="00CE6948">
      <w:pPr>
        <w:pStyle w:val="rtejustify"/>
        <w:spacing w:line="276" w:lineRule="auto"/>
        <w:ind w:left="720"/>
        <w:rPr>
          <w:rStyle w:val="Pogrubienie"/>
          <w:b w:val="0"/>
        </w:rPr>
      </w:pPr>
      <w:r w:rsidRPr="00CE6948">
        <w:rPr>
          <w:sz w:val="21"/>
          <w:szCs w:val="21"/>
        </w:rPr>
        <w:t xml:space="preserve">Położył się </w:t>
      </w:r>
      <w:proofErr w:type="spellStart"/>
      <w:r w:rsidRPr="00CE6948">
        <w:rPr>
          <w:sz w:val="21"/>
          <w:szCs w:val="21"/>
        </w:rPr>
        <w:t>Dyzio</w:t>
      </w:r>
      <w:proofErr w:type="spellEnd"/>
      <w:r w:rsidRPr="00CE6948">
        <w:rPr>
          <w:sz w:val="21"/>
          <w:szCs w:val="21"/>
        </w:rPr>
        <w:t xml:space="preserve"> na łące,</w:t>
      </w:r>
      <w:r w:rsidRPr="00CE6948">
        <w:rPr>
          <w:sz w:val="21"/>
          <w:szCs w:val="21"/>
        </w:rPr>
        <w:br/>
        <w:t>Przygląda się niebu błękitnemu</w:t>
      </w:r>
      <w:r w:rsidRPr="00CE6948">
        <w:rPr>
          <w:sz w:val="21"/>
          <w:szCs w:val="21"/>
        </w:rPr>
        <w:br/>
        <w:t>I marzy:</w:t>
      </w:r>
      <w:r w:rsidRPr="00CE6948">
        <w:rPr>
          <w:sz w:val="21"/>
          <w:szCs w:val="21"/>
        </w:rPr>
        <w:br/>
        <w:t>"Jaka szkoda, że te obłoczki płynące</w:t>
      </w:r>
      <w:r w:rsidRPr="00CE6948">
        <w:rPr>
          <w:sz w:val="21"/>
          <w:szCs w:val="21"/>
        </w:rPr>
        <w:br/>
        <w:t>Nie są z waniliowego kremu...</w:t>
      </w:r>
      <w:r w:rsidRPr="00CE6948">
        <w:rPr>
          <w:sz w:val="21"/>
          <w:szCs w:val="21"/>
        </w:rPr>
        <w:br/>
        <w:t>A te różowe -</w:t>
      </w:r>
      <w:r w:rsidRPr="00CE6948">
        <w:rPr>
          <w:sz w:val="21"/>
          <w:szCs w:val="21"/>
        </w:rPr>
        <w:br/>
        <w:t>Że to nie lody malinowe...</w:t>
      </w:r>
      <w:r w:rsidRPr="00CE6948">
        <w:rPr>
          <w:sz w:val="21"/>
          <w:szCs w:val="21"/>
        </w:rPr>
        <w:br/>
        <w:t>A te złociste, pierzaste -</w:t>
      </w:r>
      <w:r w:rsidRPr="00CE6948">
        <w:rPr>
          <w:sz w:val="21"/>
          <w:szCs w:val="21"/>
        </w:rPr>
        <w:br/>
        <w:t>Że to nie stosy ciastek...</w:t>
      </w:r>
      <w:r w:rsidRPr="00CE6948">
        <w:rPr>
          <w:sz w:val="21"/>
          <w:szCs w:val="21"/>
        </w:rPr>
        <w:br/>
        <w:t>I szkoda, że całe niebo</w:t>
      </w:r>
      <w:r w:rsidRPr="00CE6948">
        <w:rPr>
          <w:sz w:val="21"/>
          <w:szCs w:val="21"/>
        </w:rPr>
        <w:br/>
        <w:t>Nie jest z tortu czekoladowego...</w:t>
      </w:r>
      <w:r w:rsidRPr="00CE6948">
        <w:rPr>
          <w:sz w:val="21"/>
          <w:szCs w:val="21"/>
        </w:rPr>
        <w:br/>
        <w:t>Jaki piękny byłby wtedy świat!</w:t>
      </w:r>
      <w:r w:rsidRPr="00CE6948">
        <w:rPr>
          <w:sz w:val="21"/>
          <w:szCs w:val="21"/>
        </w:rPr>
        <w:br/>
        <w:t>Leżałbym sobie, jak leżę,</w:t>
      </w:r>
      <w:r w:rsidRPr="00CE6948">
        <w:rPr>
          <w:sz w:val="21"/>
          <w:szCs w:val="21"/>
        </w:rPr>
        <w:br/>
        <w:t>Na tej murawie świeżej,</w:t>
      </w:r>
      <w:r w:rsidRPr="00CE6948">
        <w:rPr>
          <w:sz w:val="21"/>
          <w:szCs w:val="21"/>
        </w:rPr>
        <w:br/>
        <w:t>Wyciągnąłbym tylko rękę</w:t>
      </w:r>
      <w:r w:rsidRPr="00CE6948">
        <w:rPr>
          <w:sz w:val="21"/>
          <w:szCs w:val="21"/>
        </w:rPr>
        <w:br/>
        <w:t>I jadł... i jadł... i jadł..."</w:t>
      </w:r>
      <w:r w:rsidRPr="00CE6948">
        <w:rPr>
          <w:rStyle w:val="Pogrubienie"/>
          <w:b w:val="0"/>
        </w:rPr>
        <w:t>.</w:t>
      </w:r>
    </w:p>
    <w:p w:rsidR="00CE6948" w:rsidRDefault="00CE6948" w:rsidP="009155DC">
      <w:pPr>
        <w:pStyle w:val="rtejustify"/>
        <w:ind w:left="720"/>
        <w:rPr>
          <w:rStyle w:val="Pogrubienie"/>
          <w:b w:val="0"/>
        </w:rPr>
      </w:pPr>
      <w:r w:rsidRPr="009155DC">
        <w:rPr>
          <w:rStyle w:val="Pogrubienie"/>
          <w:u w:val="single"/>
        </w:rPr>
        <w:t>Pytania do wiersza:</w:t>
      </w:r>
      <w:r w:rsidR="009155DC" w:rsidRPr="009155DC">
        <w:rPr>
          <w:rStyle w:val="Pogrubienie"/>
          <w:u w:val="single"/>
        </w:rPr>
        <w:br/>
      </w:r>
      <w:r>
        <w:rPr>
          <w:rStyle w:val="Pogrubienie"/>
          <w:b w:val="0"/>
        </w:rPr>
        <w:br/>
        <w:t xml:space="preserve">- Co robił </w:t>
      </w:r>
      <w:proofErr w:type="spellStart"/>
      <w:r>
        <w:rPr>
          <w:rStyle w:val="Pogrubienie"/>
          <w:b w:val="0"/>
        </w:rPr>
        <w:t>Dyzio</w:t>
      </w:r>
      <w:proofErr w:type="spellEnd"/>
      <w:r>
        <w:rPr>
          <w:rStyle w:val="Pogrubienie"/>
          <w:b w:val="0"/>
        </w:rPr>
        <w:t xml:space="preserve"> na łące?</w:t>
      </w:r>
    </w:p>
    <w:p w:rsidR="009155DC" w:rsidRDefault="00CE6948" w:rsidP="009155DC">
      <w:pPr>
        <w:pStyle w:val="rtejustify"/>
        <w:ind w:left="720"/>
        <w:rPr>
          <w:rStyle w:val="Pogrubienie"/>
          <w:b w:val="0"/>
        </w:rPr>
      </w:pPr>
      <w:r>
        <w:rPr>
          <w:rStyle w:val="Pogrubienie"/>
          <w:b w:val="0"/>
        </w:rPr>
        <w:t xml:space="preserve">- </w:t>
      </w:r>
      <w:r w:rsidR="009155DC">
        <w:rPr>
          <w:rStyle w:val="Pogrubienie"/>
          <w:b w:val="0"/>
        </w:rPr>
        <w:t>O czym marzył?</w:t>
      </w:r>
    </w:p>
    <w:p w:rsidR="00CC4A05" w:rsidRDefault="009155DC" w:rsidP="009155DC">
      <w:pPr>
        <w:pStyle w:val="rtejustify"/>
        <w:ind w:left="720"/>
        <w:rPr>
          <w:rStyle w:val="Pogrubienie"/>
          <w:b w:val="0"/>
        </w:rPr>
      </w:pPr>
      <w:r>
        <w:rPr>
          <w:rStyle w:val="Pogrubienie"/>
          <w:b w:val="0"/>
        </w:rPr>
        <w:t>- Co innego mogą przypominać chmury?</w:t>
      </w:r>
      <w:r w:rsidR="00CE6948">
        <w:rPr>
          <w:rStyle w:val="Pogrubienie"/>
          <w:b w:val="0"/>
        </w:rPr>
        <w:br/>
      </w:r>
    </w:p>
    <w:p w:rsidR="00F56F63" w:rsidRDefault="00CE6948" w:rsidP="009155DC">
      <w:pPr>
        <w:pStyle w:val="rtejustify"/>
        <w:numPr>
          <w:ilvl w:val="0"/>
          <w:numId w:val="2"/>
        </w:numPr>
        <w:rPr>
          <w:rStyle w:val="Pogrubienie"/>
          <w:b w:val="0"/>
        </w:rPr>
      </w:pPr>
      <w:r>
        <w:rPr>
          <w:rStyle w:val="Pogrubienie"/>
          <w:b w:val="0"/>
        </w:rPr>
        <w:t>Proszę aby dziecko siadło</w:t>
      </w:r>
      <w:r w:rsidRPr="00CE6948">
        <w:rPr>
          <w:rStyle w:val="Pogrubienie"/>
          <w:b w:val="0"/>
        </w:rPr>
        <w:t xml:space="preserve"> na dywanie i </w:t>
      </w:r>
      <w:r>
        <w:rPr>
          <w:rStyle w:val="Pogrubienie"/>
          <w:b w:val="0"/>
        </w:rPr>
        <w:t>po</w:t>
      </w:r>
      <w:r w:rsidRPr="00CE6948">
        <w:rPr>
          <w:rStyle w:val="Pogrubienie"/>
          <w:b w:val="0"/>
        </w:rPr>
        <w:t>rozmawia</w:t>
      </w:r>
      <w:r>
        <w:rPr>
          <w:rStyle w:val="Pogrubienie"/>
          <w:b w:val="0"/>
        </w:rPr>
        <w:t>li Państwo</w:t>
      </w:r>
      <w:r w:rsidRPr="00CE6948">
        <w:rPr>
          <w:rStyle w:val="Pogrubienie"/>
          <w:b w:val="0"/>
        </w:rPr>
        <w:t xml:space="preserve"> swobodnie o marzeniach </w:t>
      </w:r>
      <w:proofErr w:type="spellStart"/>
      <w:r w:rsidRPr="00CE6948">
        <w:rPr>
          <w:rStyle w:val="Pogrubienie"/>
          <w:b w:val="0"/>
        </w:rPr>
        <w:t>Dyzi</w:t>
      </w:r>
      <w:r>
        <w:rPr>
          <w:rStyle w:val="Pogrubienie"/>
          <w:b w:val="0"/>
        </w:rPr>
        <w:t>a</w:t>
      </w:r>
      <w:proofErr w:type="spellEnd"/>
      <w:r>
        <w:rPr>
          <w:rStyle w:val="Pogrubienie"/>
          <w:b w:val="0"/>
        </w:rPr>
        <w:t xml:space="preserve"> i dziecka</w:t>
      </w:r>
      <w:r w:rsidRPr="00CE6948">
        <w:rPr>
          <w:rStyle w:val="Pogrubienie"/>
          <w:b w:val="0"/>
        </w:rPr>
        <w:t xml:space="preserve"> . Następnie kładzie się na dywanie i przy muzyce relaksacyjnej myśli o swoich marzeniach . Następnie siada i opowiada o czym marzyło . Po tym</w:t>
      </w:r>
      <w:r w:rsidR="009155DC">
        <w:rPr>
          <w:rStyle w:val="Pogrubienie"/>
          <w:b w:val="0"/>
        </w:rPr>
        <w:t xml:space="preserve"> rodzic daje</w:t>
      </w:r>
      <w:r>
        <w:rPr>
          <w:rStyle w:val="Pogrubienie"/>
          <w:b w:val="0"/>
        </w:rPr>
        <w:t xml:space="preserve"> dziecku</w:t>
      </w:r>
      <w:r w:rsidRPr="00CE6948">
        <w:rPr>
          <w:rStyle w:val="Pogrubienie"/>
          <w:b w:val="0"/>
        </w:rPr>
        <w:t xml:space="preserve"> niebieską</w:t>
      </w:r>
      <w:r>
        <w:rPr>
          <w:rStyle w:val="Pogrubienie"/>
          <w:b w:val="0"/>
        </w:rPr>
        <w:t xml:space="preserve"> kartkę i watę i prosimy aby dziecko</w:t>
      </w:r>
      <w:r w:rsidRPr="00CE6948">
        <w:rPr>
          <w:rStyle w:val="Pogrubienie"/>
          <w:b w:val="0"/>
        </w:rPr>
        <w:t xml:space="preserve"> ułożyło marzen</w:t>
      </w:r>
      <w:r w:rsidR="009155DC">
        <w:rPr>
          <w:rStyle w:val="Pogrubienie"/>
          <w:b w:val="0"/>
        </w:rPr>
        <w:t>ia z waty jak chmury na niebie.</w:t>
      </w:r>
    </w:p>
    <w:p w:rsidR="00F56F63" w:rsidRDefault="00F56F63" w:rsidP="00F56F63">
      <w:pPr>
        <w:pStyle w:val="rtejustify"/>
        <w:ind w:left="720"/>
        <w:rPr>
          <w:rStyle w:val="Pogrubienie"/>
          <w:b w:val="0"/>
        </w:rPr>
      </w:pPr>
      <w:r>
        <w:rPr>
          <w:bCs/>
          <w:noProof/>
        </w:rPr>
        <w:drawing>
          <wp:inline distT="0" distB="0" distL="0" distR="0">
            <wp:extent cx="5760720" cy="23717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mury-bajka-o-marzeniac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5DC" w:rsidRDefault="009155DC" w:rsidP="00F56F63">
      <w:pPr>
        <w:pStyle w:val="rtejustify"/>
        <w:ind w:left="720"/>
        <w:rPr>
          <w:rStyle w:val="Pogrubienie"/>
          <w:b w:val="0"/>
        </w:rPr>
      </w:pPr>
      <w:r>
        <w:rPr>
          <w:rStyle w:val="Pogrubienie"/>
          <w:b w:val="0"/>
        </w:rPr>
        <w:lastRenderedPageBreak/>
        <w:br/>
      </w:r>
      <w:hyperlink r:id="rId8" w:history="1">
        <w:r w:rsidRPr="0043091F">
          <w:rPr>
            <w:rStyle w:val="Hipercze"/>
          </w:rPr>
          <w:t>https://www.youtube.com/watch?v=uMRRK73w8M8</w:t>
        </w:r>
      </w:hyperlink>
      <w:r w:rsidR="002E45E6">
        <w:rPr>
          <w:rStyle w:val="Pogrubienie"/>
          <w:b w:val="0"/>
        </w:rPr>
        <w:br/>
      </w:r>
    </w:p>
    <w:p w:rsidR="00ED59CF" w:rsidRPr="00ED59CF" w:rsidRDefault="009155DC" w:rsidP="009155DC">
      <w:pPr>
        <w:pStyle w:val="rtejustify"/>
        <w:numPr>
          <w:ilvl w:val="0"/>
          <w:numId w:val="2"/>
        </w:numPr>
        <w:rPr>
          <w:bCs/>
        </w:rPr>
      </w:pPr>
      <w:r w:rsidRPr="009155DC">
        <w:rPr>
          <w:rStyle w:val="Pogrubienie"/>
        </w:rPr>
        <w:t>„Poszukiwacze skarbów”</w:t>
      </w:r>
      <w:r w:rsidRPr="009155DC">
        <w:rPr>
          <w:rStyle w:val="Pogrubienie"/>
          <w:b w:val="0"/>
        </w:rPr>
        <w:t xml:space="preserve"> </w:t>
      </w:r>
      <w:r w:rsidRPr="009155DC">
        <w:rPr>
          <w:rStyle w:val="Pogrubienie"/>
          <w:b w:val="0"/>
          <w:color w:val="000080"/>
        </w:rPr>
        <w:t xml:space="preserve">- </w:t>
      </w:r>
      <w:r w:rsidRPr="009155DC">
        <w:rPr>
          <w:rStyle w:val="Pogrubienie"/>
          <w:b w:val="0"/>
        </w:rPr>
        <w:t>tworzenie pojęć nadrzędnych</w:t>
      </w:r>
      <w:r w:rsidRPr="009155DC">
        <w:rPr>
          <w:rStyle w:val="Pogrubienie"/>
        </w:rPr>
        <w:t xml:space="preserve"> .</w:t>
      </w:r>
      <w:r w:rsidRPr="009155DC">
        <w:t> </w:t>
      </w:r>
      <w:r>
        <w:rPr>
          <w:bCs/>
        </w:rPr>
        <w:br/>
      </w:r>
      <w:r>
        <w:t>Rodzic stawia przed dzieckiem</w:t>
      </w:r>
      <w:r w:rsidRPr="009155DC">
        <w:t xml:space="preserve"> kartonowe pudełko , z kulkami z gazet</w:t>
      </w:r>
      <w:r w:rsidR="00ED59CF">
        <w:t xml:space="preserve"> które zostały przygotowane na początku zajęć</w:t>
      </w:r>
      <w:r w:rsidRPr="009155DC">
        <w:t xml:space="preserve"> . W nim ukryte są różne skarby</w:t>
      </w:r>
      <w:r w:rsidR="00ED59CF">
        <w:t xml:space="preserve"> np.</w:t>
      </w:r>
      <w:r w:rsidRPr="009155DC">
        <w:t xml:space="preserve">: pędzel do malowania , warzywa , mydło w kostce , szczoteczka do zębów , </w:t>
      </w:r>
      <w:r w:rsidR="00ED59CF">
        <w:t>drobne zabawki , mały pluszak, klocki</w:t>
      </w:r>
      <w:r w:rsidRPr="009155DC">
        <w:t xml:space="preserve"> , zabawkowe przybory kuchenne </w:t>
      </w:r>
      <w:proofErr w:type="spellStart"/>
      <w:r w:rsidRPr="009155DC">
        <w:t>itd</w:t>
      </w:r>
      <w:proofErr w:type="spellEnd"/>
      <w:r w:rsidRPr="009155DC">
        <w:t xml:space="preserve"> . </w:t>
      </w:r>
      <w:r w:rsidR="00ED59CF">
        <w:t>Zadaniem dziecka  jest szukanie skarbów i je grupowanie</w:t>
      </w:r>
      <w:r w:rsidRPr="009155DC">
        <w:t xml:space="preserve"> . Następnie nazywa pojęciem nadrzędnym </w:t>
      </w:r>
      <w:proofErr w:type="spellStart"/>
      <w:r w:rsidRPr="009155DC">
        <w:t>np</w:t>
      </w:r>
      <w:proofErr w:type="spellEnd"/>
      <w:r w:rsidRPr="009155DC">
        <w:t xml:space="preserve"> : przybory d</w:t>
      </w:r>
      <w:r w:rsidR="00ED59CF">
        <w:t>o mycia , przedmioty do zabawy, przybory do gotowania itd.</w:t>
      </w:r>
      <w:r w:rsidR="00ED59CF">
        <w:br/>
      </w:r>
    </w:p>
    <w:p w:rsidR="009155DC" w:rsidRPr="00ED59CF" w:rsidRDefault="00ED59CF" w:rsidP="009155DC">
      <w:pPr>
        <w:pStyle w:val="rtejustify"/>
        <w:numPr>
          <w:ilvl w:val="0"/>
          <w:numId w:val="2"/>
        </w:numPr>
        <w:rPr>
          <w:bCs/>
        </w:rPr>
      </w:pPr>
      <w:r>
        <w:t xml:space="preserve">Praca z kart pracy 2.34 – dziecko rysuję wybrane marzenie </w:t>
      </w:r>
      <w:proofErr w:type="spellStart"/>
      <w:r>
        <w:t>Dyzia</w:t>
      </w:r>
      <w:proofErr w:type="spellEnd"/>
      <w:r>
        <w:t xml:space="preserve"> (na podstawie wcześniej wysłuchanego wiersza). </w:t>
      </w:r>
      <w:r w:rsidR="00F56F63">
        <w:br/>
      </w:r>
      <w:r w:rsidR="00F56F63">
        <w:br/>
      </w:r>
      <w:r w:rsidR="00F56F63">
        <w:br/>
      </w:r>
      <w:r w:rsidR="00F56F63">
        <w:br/>
        <w:t>Wspaniałej zabawy życzy Pani Madzia i Pani Beata.</w:t>
      </w:r>
    </w:p>
    <w:p w:rsidR="00ED59CF" w:rsidRDefault="00ED59CF" w:rsidP="00ED59CF">
      <w:pPr>
        <w:pStyle w:val="rtejustify"/>
        <w:ind w:left="720"/>
      </w:pPr>
    </w:p>
    <w:p w:rsidR="00ED59CF" w:rsidRPr="009155DC" w:rsidRDefault="00ED59CF" w:rsidP="00ED59CF">
      <w:pPr>
        <w:pStyle w:val="rtejustify"/>
        <w:ind w:left="720"/>
        <w:rPr>
          <w:bCs/>
        </w:rPr>
      </w:pPr>
    </w:p>
    <w:p w:rsidR="00CE6948" w:rsidRPr="009155DC" w:rsidRDefault="009155DC" w:rsidP="009155DC">
      <w:pPr>
        <w:pStyle w:val="rtejustify"/>
        <w:ind w:left="720"/>
        <w:rPr>
          <w:rStyle w:val="Pogrubienie"/>
          <w:b w:val="0"/>
        </w:rPr>
      </w:pPr>
      <w:r w:rsidRPr="009155DC">
        <w:rPr>
          <w:rStyle w:val="Pogrubienie"/>
          <w:b w:val="0"/>
        </w:rPr>
        <w:br/>
      </w:r>
      <w:r w:rsidR="00CE6948" w:rsidRPr="009155DC">
        <w:rPr>
          <w:rStyle w:val="Pogrubienie"/>
          <w:b w:val="0"/>
        </w:rPr>
        <w:br/>
      </w:r>
    </w:p>
    <w:p w:rsidR="00CE6948" w:rsidRPr="00CE6948" w:rsidRDefault="00CE6948" w:rsidP="00CE6948">
      <w:pPr>
        <w:pStyle w:val="rtejustify"/>
        <w:ind w:left="720"/>
        <w:rPr>
          <w:b/>
          <w:bCs/>
          <w:sz w:val="18"/>
          <w:szCs w:val="18"/>
        </w:rPr>
      </w:pPr>
    </w:p>
    <w:sectPr w:rsidR="00CE6948" w:rsidRPr="00CE6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50324"/>
    <w:multiLevelType w:val="hybridMultilevel"/>
    <w:tmpl w:val="3C2A9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838DE"/>
    <w:multiLevelType w:val="hybridMultilevel"/>
    <w:tmpl w:val="75FA8D80"/>
    <w:lvl w:ilvl="0" w:tplc="F85C9D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05"/>
    <w:rsid w:val="000E584A"/>
    <w:rsid w:val="002E45E6"/>
    <w:rsid w:val="003F08C3"/>
    <w:rsid w:val="00837A24"/>
    <w:rsid w:val="009155DC"/>
    <w:rsid w:val="00C65759"/>
    <w:rsid w:val="00CC4A05"/>
    <w:rsid w:val="00CD1696"/>
    <w:rsid w:val="00CE6948"/>
    <w:rsid w:val="00ED59CF"/>
    <w:rsid w:val="00F5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C4135-906E-4B7A-8BD2-A251151A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A05"/>
    <w:pPr>
      <w:ind w:left="720"/>
      <w:contextualSpacing/>
    </w:pPr>
  </w:style>
  <w:style w:type="paragraph" w:customStyle="1" w:styleId="rtejustify">
    <w:name w:val="rtejustify"/>
    <w:basedOn w:val="Normalny"/>
    <w:rsid w:val="00CC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4A0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155D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1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MRRK73w8M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</cp:revision>
  <dcterms:created xsi:type="dcterms:W3CDTF">2020-06-04T19:27:00Z</dcterms:created>
  <dcterms:modified xsi:type="dcterms:W3CDTF">2020-06-04T19:27:00Z</dcterms:modified>
</cp:coreProperties>
</file>