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52" w:rsidRPr="00916788" w:rsidRDefault="00DA277E">
      <w:pPr>
        <w:rPr>
          <w:b/>
          <w:sz w:val="28"/>
          <w:szCs w:val="28"/>
        </w:rPr>
      </w:pPr>
      <w:bookmarkStart w:id="0" w:name="_GoBack"/>
      <w:bookmarkEnd w:id="0"/>
      <w:r w:rsidRPr="00916788">
        <w:rPr>
          <w:b/>
          <w:sz w:val="28"/>
          <w:szCs w:val="28"/>
        </w:rPr>
        <w:t>Dzień I W górach (rozpoznawanie krajobrazu górskiego na ilustracjach , usprawnienie umiejętności ruchowych poprzez ćwiczenia równoważne, wdrażanie do odpowiedzialnego przygotowywania się do górskich wędrówek).</w:t>
      </w:r>
    </w:p>
    <w:p w:rsidR="00DA277E" w:rsidRDefault="00831899">
      <w:r>
        <w:rPr>
          <w:noProof/>
          <w:lang w:eastAsia="pl-PL"/>
        </w:rPr>
        <w:drawing>
          <wp:inline distT="0" distB="0" distL="0" distR="0">
            <wp:extent cx="5438775" cy="17907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yhujikokjhuujklkjhujkljhgvhkjgcvhj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77E" w:rsidRPr="00831899" w:rsidRDefault="00DA277E" w:rsidP="00DA277E">
      <w:pPr>
        <w:pStyle w:val="NormalnyWeb"/>
        <w:numPr>
          <w:ilvl w:val="0"/>
          <w:numId w:val="2"/>
        </w:numPr>
      </w:pPr>
      <w:r w:rsidRPr="00831899">
        <w:rPr>
          <w:rStyle w:val="Pogrubienie"/>
          <w:sz w:val="27"/>
          <w:szCs w:val="27"/>
        </w:rPr>
        <w:t>„Czas wakacji” – zajęcia o emocjach.</w:t>
      </w:r>
      <w:r w:rsidR="00084DCE" w:rsidRPr="00831899">
        <w:t xml:space="preserve"> Proszę o przeczytanie dziecku wiersza </w:t>
      </w:r>
      <w:r w:rsidR="00084DCE" w:rsidRPr="00831899">
        <w:br/>
        <w:t>pt. „</w:t>
      </w:r>
      <w:r w:rsidRPr="00831899">
        <w:t>Czekamy na wakacje</w:t>
      </w:r>
      <w:r w:rsidR="0025451A" w:rsidRPr="00831899">
        <w:t>” Dominika Niemiec.</w:t>
      </w:r>
    </w:p>
    <w:p w:rsidR="00DA277E" w:rsidRPr="00831899" w:rsidRDefault="00DA277E" w:rsidP="00DA277E">
      <w:pPr>
        <w:pStyle w:val="NormalnyWeb"/>
      </w:pPr>
      <w:r w:rsidRPr="00831899">
        <w:t xml:space="preserve">Już tylko jedna chwilka albo dwie. </w:t>
      </w:r>
    </w:p>
    <w:p w:rsidR="00DA277E" w:rsidRPr="00831899" w:rsidRDefault="00DA277E" w:rsidP="00DA277E">
      <w:pPr>
        <w:pStyle w:val="NormalnyWeb"/>
      </w:pPr>
      <w:r w:rsidRPr="00831899">
        <w:t xml:space="preserve">Lada moment wakacje rozpoczną się. </w:t>
      </w:r>
    </w:p>
    <w:p w:rsidR="00DA277E" w:rsidRPr="00831899" w:rsidRDefault="00DA277E" w:rsidP="00DA277E">
      <w:pPr>
        <w:pStyle w:val="NormalnyWeb"/>
      </w:pPr>
      <w:r w:rsidRPr="00831899">
        <w:t xml:space="preserve">Niecierpliwie czekam tej wspaniałej chwili, </w:t>
      </w:r>
    </w:p>
    <w:p w:rsidR="00DA277E" w:rsidRPr="00831899" w:rsidRDefault="00DA277E" w:rsidP="00DA277E">
      <w:pPr>
        <w:pStyle w:val="NormalnyWeb"/>
      </w:pPr>
      <w:r w:rsidRPr="00831899">
        <w:t xml:space="preserve">gdy w wakacyjny czas będziemy się bawili. </w:t>
      </w:r>
    </w:p>
    <w:p w:rsidR="00DA277E" w:rsidRPr="00831899" w:rsidRDefault="00DA277E" w:rsidP="00DA277E">
      <w:pPr>
        <w:pStyle w:val="NormalnyWeb"/>
      </w:pPr>
      <w:r w:rsidRPr="00831899">
        <w:t xml:space="preserve">W piasku na plaży, wśród morskich fal, </w:t>
      </w:r>
    </w:p>
    <w:p w:rsidR="00DA277E" w:rsidRPr="00831899" w:rsidRDefault="00DA277E" w:rsidP="00DA277E">
      <w:pPr>
        <w:pStyle w:val="NormalnyWeb"/>
      </w:pPr>
      <w:r w:rsidRPr="00831899">
        <w:t xml:space="preserve">patrząc na statki płynące w dal, </w:t>
      </w:r>
    </w:p>
    <w:p w:rsidR="00DA277E" w:rsidRPr="00831899" w:rsidRDefault="00DA277E" w:rsidP="00DA277E">
      <w:pPr>
        <w:pStyle w:val="NormalnyWeb"/>
      </w:pPr>
      <w:r w:rsidRPr="00831899">
        <w:t xml:space="preserve">lub na placu zabaw albo w ogrodzie, </w:t>
      </w:r>
    </w:p>
    <w:p w:rsidR="00DA277E" w:rsidRPr="00831899" w:rsidRDefault="00DA277E" w:rsidP="00DA277E">
      <w:pPr>
        <w:pStyle w:val="NormalnyWeb"/>
      </w:pPr>
      <w:r w:rsidRPr="00831899">
        <w:t>zamienimy się w piratów cumujących łodzie</w:t>
      </w:r>
    </w:p>
    <w:p w:rsidR="00DA277E" w:rsidRPr="00831899" w:rsidRDefault="00DA277E" w:rsidP="00DA277E">
      <w:pPr>
        <w:pStyle w:val="NormalnyWeb"/>
      </w:pPr>
      <w:r w:rsidRPr="00831899">
        <w:t>na brzegu wyspy bezludnej, jak ze snu,</w:t>
      </w:r>
    </w:p>
    <w:p w:rsidR="00DA277E" w:rsidRDefault="00DA277E" w:rsidP="00DA277E">
      <w:pPr>
        <w:pStyle w:val="NormalnyWeb"/>
        <w:rPr>
          <w:color w:val="000080"/>
        </w:rPr>
      </w:pPr>
      <w:r w:rsidRPr="00831899">
        <w:t xml:space="preserve">chodź jest ona całkiem blisko, koło domu, o tu... </w:t>
      </w:r>
      <w:r w:rsidR="0025451A">
        <w:rPr>
          <w:color w:val="000080"/>
        </w:rPr>
        <w:br/>
      </w:r>
    </w:p>
    <w:p w:rsidR="0025451A" w:rsidRDefault="0025451A" w:rsidP="00DA277E">
      <w:pPr>
        <w:pStyle w:val="NormalnyWeb"/>
        <w:rPr>
          <w:color w:val="000080"/>
        </w:rPr>
      </w:pPr>
      <w:r w:rsidRPr="00831899">
        <w:t>Pytania do wiersza:</w:t>
      </w:r>
    </w:p>
    <w:p w:rsidR="0025451A" w:rsidRDefault="0025451A" w:rsidP="0025451A">
      <w:pPr>
        <w:pStyle w:val="NormalnyWeb"/>
        <w:numPr>
          <w:ilvl w:val="0"/>
          <w:numId w:val="3"/>
        </w:numPr>
      </w:pPr>
      <w:r>
        <w:t>Na co czekał bohater wiersza?</w:t>
      </w:r>
    </w:p>
    <w:p w:rsidR="0025451A" w:rsidRDefault="0025451A" w:rsidP="0025451A">
      <w:pPr>
        <w:pStyle w:val="NormalnyWeb"/>
        <w:numPr>
          <w:ilvl w:val="0"/>
          <w:numId w:val="3"/>
        </w:numPr>
      </w:pPr>
      <w:r>
        <w:t>Kiedy według bohatera rozpoczną się rozpoczną?</w:t>
      </w:r>
    </w:p>
    <w:p w:rsidR="0025451A" w:rsidRDefault="0025451A" w:rsidP="0025451A">
      <w:pPr>
        <w:pStyle w:val="NormalnyWeb"/>
        <w:numPr>
          <w:ilvl w:val="0"/>
          <w:numId w:val="3"/>
        </w:numPr>
      </w:pPr>
      <w:r>
        <w:t>Jaki był bohater wiersza, co odczuwał?</w:t>
      </w:r>
    </w:p>
    <w:p w:rsidR="0025451A" w:rsidRDefault="0025451A" w:rsidP="0025451A">
      <w:pPr>
        <w:pStyle w:val="NormalnyWeb"/>
        <w:numPr>
          <w:ilvl w:val="0"/>
          <w:numId w:val="3"/>
        </w:numPr>
      </w:pPr>
      <w:r>
        <w:t>Co będzie robił bohater podczas wakacji?</w:t>
      </w:r>
    </w:p>
    <w:p w:rsidR="0025451A" w:rsidRDefault="0025451A" w:rsidP="0025451A">
      <w:pPr>
        <w:pStyle w:val="NormalnyWeb"/>
        <w:numPr>
          <w:ilvl w:val="0"/>
          <w:numId w:val="3"/>
        </w:numPr>
      </w:pPr>
      <w:r>
        <w:lastRenderedPageBreak/>
        <w:t>W jakie postacie będzie się wcielał z kolegami i koleżankami?</w:t>
      </w:r>
      <w:r>
        <w:br/>
      </w:r>
      <w:r w:rsidR="00831899">
        <w:br/>
      </w:r>
    </w:p>
    <w:p w:rsidR="0025451A" w:rsidRDefault="003C253B" w:rsidP="0025451A">
      <w:pPr>
        <w:pStyle w:val="NormalnyWeb"/>
        <w:numPr>
          <w:ilvl w:val="0"/>
          <w:numId w:val="2"/>
        </w:numPr>
      </w:pPr>
      <w:r>
        <w:t xml:space="preserve">„Pokaż radość w tańcu „ – zabawa przy muzyce. Zadaniem dziecka jest </w:t>
      </w:r>
      <w:r w:rsidR="00831899">
        <w:t>pokazać</w:t>
      </w:r>
      <w:r>
        <w:t xml:space="preserve"> poprzez taniec, jak się cieszą z nadchodzących wakacji. Rodzic co chwilę zatrzymuje muzykę. Podczas pauzy w muzyce dzieci zastygają bez ruchu z uśmiechem na twarzy.</w:t>
      </w:r>
      <w:r>
        <w:br/>
      </w:r>
    </w:p>
    <w:p w:rsidR="003C253B" w:rsidRDefault="002B2AA5" w:rsidP="003C253B">
      <w:pPr>
        <w:pStyle w:val="NormalnyWeb"/>
        <w:ind w:left="720"/>
      </w:pPr>
      <w:hyperlink r:id="rId6" w:history="1">
        <w:r w:rsidR="003C253B" w:rsidRPr="00627CEF">
          <w:rPr>
            <w:rStyle w:val="Hipercze"/>
          </w:rPr>
          <w:t>https://www.youtube.com/watch?v=Ls4y1_s5czI</w:t>
        </w:r>
      </w:hyperlink>
      <w:r w:rsidR="003C253B">
        <w:br/>
      </w:r>
      <w:r w:rsidR="00E04124">
        <w:br/>
      </w:r>
    </w:p>
    <w:p w:rsidR="00E04124" w:rsidRPr="00E04124" w:rsidRDefault="003C253B" w:rsidP="004571E0">
      <w:pPr>
        <w:pStyle w:val="NormalnyWeb"/>
        <w:numPr>
          <w:ilvl w:val="0"/>
          <w:numId w:val="2"/>
        </w:numPr>
      </w:pPr>
      <w:r>
        <w:t xml:space="preserve">„Tatry – polskie góry” </w:t>
      </w:r>
      <w:r w:rsidR="00E04124">
        <w:t>–</w:t>
      </w:r>
      <w:r>
        <w:t xml:space="preserve"> </w:t>
      </w:r>
      <w:r w:rsidR="00E04124" w:rsidRPr="00831899">
        <w:t>Rodzic wspólnie z dzieckiem oglądają ilustracje przedstawiające Tatry .</w:t>
      </w:r>
      <w:r w:rsidR="004571E0" w:rsidRPr="00831899">
        <w:rPr>
          <w:noProof/>
        </w:rPr>
        <w:br/>
      </w:r>
      <w:r w:rsidR="004571E0">
        <w:rPr>
          <w:noProof/>
        </w:rPr>
        <w:drawing>
          <wp:inline distT="0" distB="0" distL="0" distR="0">
            <wp:extent cx="3285738" cy="2695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cyp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87" cy="270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1E0">
        <w:br/>
      </w:r>
      <w:r w:rsidR="00E04124">
        <w:br/>
      </w:r>
      <w:r w:rsidRPr="00831899">
        <w:t xml:space="preserve"> To oscypek. Czy wiecie, skąd pochodzi ten ser? Wyrabia się go na </w:t>
      </w:r>
      <w:r w:rsidR="00E04124" w:rsidRPr="00831899">
        <w:t xml:space="preserve">Podhalu, w polskich górach. </w:t>
      </w:r>
      <w:r w:rsidRPr="00831899">
        <w:t>R</w:t>
      </w:r>
      <w:r w:rsidR="00E04124" w:rsidRPr="00831899">
        <w:t>odzic</w:t>
      </w:r>
      <w:r w:rsidRPr="00831899">
        <w:t xml:space="preserve"> zwraca uwagę, że aby pójść w góry na wycieczkę,</w:t>
      </w:r>
      <w:r w:rsidR="00E04124" w:rsidRPr="00831899">
        <w:t xml:space="preserve"> trzeba się przygotować, mieć od</w:t>
      </w:r>
      <w:r w:rsidRPr="00831899">
        <w:t>powiedni ekwipunek: plecak, kanapki, ciepłe i zimne picie. Trzeba włożyć wygodne buty przeznaczone do górskich wędrówek, wziąć ze sobą mapę i kompas</w:t>
      </w:r>
      <w:r w:rsidRPr="004571E0">
        <w:rPr>
          <w:color w:val="000080"/>
        </w:rPr>
        <w:t xml:space="preserve">. </w:t>
      </w:r>
      <w:r w:rsidR="00916788">
        <w:rPr>
          <w:color w:val="000080"/>
        </w:rPr>
        <w:br/>
      </w:r>
      <w:r w:rsidR="00916788">
        <w:rPr>
          <w:color w:val="000080"/>
        </w:rPr>
        <w:br/>
      </w:r>
      <w:r w:rsidR="00831899">
        <w:rPr>
          <w:color w:val="000080"/>
        </w:rPr>
        <w:br/>
      </w:r>
      <w:r w:rsidR="00831899">
        <w:rPr>
          <w:noProof/>
          <w:color w:val="000080"/>
        </w:rPr>
        <w:drawing>
          <wp:inline distT="0" distB="0" distL="0" distR="0">
            <wp:extent cx="1838325" cy="196539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mp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24" cy="196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788">
        <w:rPr>
          <w:color w:val="000080"/>
        </w:rPr>
        <w:t xml:space="preserve"> </w:t>
      </w:r>
      <w:r w:rsidR="00916788">
        <w:rPr>
          <w:noProof/>
          <w:color w:val="000080"/>
        </w:rPr>
        <w:drawing>
          <wp:inline distT="0" distB="0" distL="0" distR="0">
            <wp:extent cx="2524125" cy="163727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skasdfghj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70" cy="164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1E0">
        <w:rPr>
          <w:color w:val="000080"/>
        </w:rPr>
        <w:br/>
      </w:r>
      <w:r w:rsidR="004571E0">
        <w:rPr>
          <w:noProof/>
          <w:color w:val="000080"/>
        </w:rPr>
        <w:lastRenderedPageBreak/>
        <w:drawing>
          <wp:inline distT="0" distB="0" distL="0" distR="0">
            <wp:extent cx="4286250" cy="28419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tr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895" cy="284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1E0">
        <w:rPr>
          <w:color w:val="000080"/>
        </w:rPr>
        <w:br/>
      </w:r>
      <w:r w:rsidR="004571E0">
        <w:rPr>
          <w:noProof/>
          <w:color w:val="000080"/>
        </w:rPr>
        <w:drawing>
          <wp:inline distT="0" distB="0" distL="0" distR="0">
            <wp:extent cx="4914167" cy="199072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kspodha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968" cy="199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1E0">
        <w:rPr>
          <w:color w:val="000080"/>
        </w:rPr>
        <w:br/>
      </w:r>
      <w:r w:rsidR="004571E0">
        <w:rPr>
          <w:color w:val="000080"/>
        </w:rPr>
        <w:br/>
      </w:r>
      <w:r w:rsidR="004571E0">
        <w:rPr>
          <w:noProof/>
        </w:rPr>
        <w:drawing>
          <wp:inline distT="0" distB="0" distL="0" distR="0">
            <wp:extent cx="5200459" cy="254317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ryzdzieckiem-830x460-c-defaul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561" cy="254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1E0">
        <w:br/>
      </w:r>
      <w:r w:rsidR="00916788">
        <w:br/>
      </w:r>
    </w:p>
    <w:p w:rsidR="003C253B" w:rsidRPr="00916788" w:rsidRDefault="003C253B" w:rsidP="003C253B">
      <w:pPr>
        <w:pStyle w:val="NormalnyWeb"/>
        <w:numPr>
          <w:ilvl w:val="0"/>
          <w:numId w:val="2"/>
        </w:numPr>
      </w:pPr>
      <w:r w:rsidRPr="00916788">
        <w:t>Następnie razem z  dzieckiem wykonują</w:t>
      </w:r>
      <w:r w:rsidR="00E04124" w:rsidRPr="00916788">
        <w:t xml:space="preserve"> Państwo</w:t>
      </w:r>
      <w:r w:rsidRPr="00916788">
        <w:t xml:space="preserve"> ćwiczenia wzm</w:t>
      </w:r>
      <w:r w:rsidR="00E04124" w:rsidRPr="00916788">
        <w:t>acniające mięśnie nóg: maszerujemy jedno za drugim. Teraz kładziemy</w:t>
      </w:r>
      <w:r w:rsidRPr="00916788">
        <w:t xml:space="preserve"> </w:t>
      </w:r>
      <w:r w:rsidR="004571E0" w:rsidRPr="00916788">
        <w:t>się na plecach, unosimy</w:t>
      </w:r>
      <w:r w:rsidRPr="00916788">
        <w:t xml:space="preserve"> nogi, </w:t>
      </w:r>
      <w:r w:rsidR="004571E0" w:rsidRPr="00916788">
        <w:t xml:space="preserve">tworząc </w:t>
      </w:r>
      <w:r w:rsidRPr="00916788">
        <w:t>kąt prosty w stawie biodrowym i kolanowym, opierają</w:t>
      </w:r>
      <w:r w:rsidR="004571E0" w:rsidRPr="00916788">
        <w:t>c</w:t>
      </w:r>
      <w:r w:rsidRPr="00916788">
        <w:t xml:space="preserve"> ręce o uda i siłują się (nogi napierają na ręce, ręce na nogi), odpoczywają i jeszcze pięć razy powtarzają; </w:t>
      </w:r>
      <w:r w:rsidR="004571E0" w:rsidRPr="00916788">
        <w:t xml:space="preserve">Proszę o wstanie i </w:t>
      </w:r>
      <w:r w:rsidRPr="00916788">
        <w:t xml:space="preserve"> wyprostowan</w:t>
      </w:r>
      <w:r w:rsidR="004571E0" w:rsidRPr="00916788">
        <w:t>i</w:t>
      </w:r>
      <w:r w:rsidRPr="00916788">
        <w:t>e</w:t>
      </w:r>
      <w:r w:rsidR="00831899" w:rsidRPr="00916788">
        <w:t>, pod jedną stopę kładziemy</w:t>
      </w:r>
      <w:r w:rsidR="004571E0" w:rsidRPr="00916788">
        <w:t xml:space="preserve"> </w:t>
      </w:r>
      <w:r w:rsidR="00831899" w:rsidRPr="00916788">
        <w:t xml:space="preserve">woreczek wypełniony </w:t>
      </w:r>
      <w:r w:rsidR="00831899" w:rsidRPr="00916788">
        <w:lastRenderedPageBreak/>
        <w:t xml:space="preserve">kaszą </w:t>
      </w:r>
      <w:r w:rsidRPr="00916788">
        <w:t xml:space="preserve"> </w:t>
      </w:r>
      <w:r w:rsidR="004571E0" w:rsidRPr="00916788">
        <w:t>i naciskamy na niego stopą, następnie zmienia</w:t>
      </w:r>
      <w:r w:rsidRPr="00916788">
        <w:t xml:space="preserve"> nogi.</w:t>
      </w:r>
      <w:r w:rsidR="00831899" w:rsidRPr="00916788">
        <w:br/>
      </w:r>
    </w:p>
    <w:p w:rsidR="00916788" w:rsidRDefault="00916788" w:rsidP="00916788">
      <w:pPr>
        <w:pStyle w:val="NormalnyWeb"/>
        <w:numPr>
          <w:ilvl w:val="0"/>
          <w:numId w:val="2"/>
        </w:numPr>
      </w:pPr>
      <w:r w:rsidRPr="00916788">
        <w:rPr>
          <w:rStyle w:val="Pogrubienie"/>
        </w:rPr>
        <w:t>„Góry” – obrazy z trójkątów, tworzenie kompozycji według własnego pomysłu.</w:t>
      </w:r>
      <w:r w:rsidRPr="00916788">
        <w:rPr>
          <w:rStyle w:val="Pogrubienie"/>
          <w:sz w:val="27"/>
          <w:szCs w:val="27"/>
        </w:rPr>
        <w:t xml:space="preserve"> </w:t>
      </w:r>
      <w:r>
        <w:t xml:space="preserve">Proszę Państwa o </w:t>
      </w:r>
      <w:r w:rsidRPr="00916788">
        <w:t>przygotowane</w:t>
      </w:r>
      <w:r>
        <w:t xml:space="preserve"> trójkątów</w:t>
      </w:r>
      <w:r w:rsidRPr="00916788">
        <w:t xml:space="preserve"> w kolorze szarym różnej wielkości (wysokość trójkąta 10–20 cm) oraz trójkąty w kolorze zielonym. Dzieci na białych kartkach układają z trójkątów górski pejzaż: szare trójkąty to góry, zielone to drzewa.</w:t>
      </w:r>
      <w:r>
        <w:br/>
      </w:r>
    </w:p>
    <w:p w:rsidR="00916788" w:rsidRPr="00916788" w:rsidRDefault="00916788" w:rsidP="00916788">
      <w:pPr>
        <w:pStyle w:val="NormalnyWeb"/>
        <w:numPr>
          <w:ilvl w:val="0"/>
          <w:numId w:val="2"/>
        </w:numPr>
        <w:rPr>
          <w:b/>
        </w:rPr>
      </w:pPr>
      <w:r w:rsidRPr="00916788">
        <w:rPr>
          <w:rStyle w:val="Pogrubienie"/>
          <w:b w:val="0"/>
        </w:rPr>
        <w:t>Praca z kart pracy 2.</w:t>
      </w:r>
      <w:r>
        <w:t>40 – proszę o wykonanie zgodnie z poleceniem.</w:t>
      </w:r>
      <w:r>
        <w:br/>
      </w:r>
      <w:r>
        <w:br/>
      </w:r>
      <w:r>
        <w:br/>
        <w:t xml:space="preserve">Wspaniałej zabawy życzy Pani Madzia i Pani Beata. </w:t>
      </w:r>
    </w:p>
    <w:p w:rsidR="00831899" w:rsidRDefault="00831899" w:rsidP="00916788">
      <w:pPr>
        <w:pStyle w:val="NormalnyWeb"/>
        <w:ind w:left="720"/>
      </w:pPr>
    </w:p>
    <w:p w:rsidR="00DA277E" w:rsidRDefault="00DA277E" w:rsidP="00DA277E"/>
    <w:sectPr w:rsidR="00DA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A75"/>
    <w:multiLevelType w:val="hybridMultilevel"/>
    <w:tmpl w:val="A7E44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96C03"/>
    <w:multiLevelType w:val="hybridMultilevel"/>
    <w:tmpl w:val="1816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1529"/>
    <w:multiLevelType w:val="hybridMultilevel"/>
    <w:tmpl w:val="08DC3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7E"/>
    <w:rsid w:val="00084DCE"/>
    <w:rsid w:val="0025451A"/>
    <w:rsid w:val="002B2AA5"/>
    <w:rsid w:val="003C253B"/>
    <w:rsid w:val="003C5052"/>
    <w:rsid w:val="004571E0"/>
    <w:rsid w:val="00831899"/>
    <w:rsid w:val="00916788"/>
    <w:rsid w:val="00DA277E"/>
    <w:rsid w:val="00E0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23CE-0375-43AA-BD9A-131739F6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7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27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253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6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6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67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7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4y1_s5czI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dcterms:created xsi:type="dcterms:W3CDTF">2020-06-28T20:18:00Z</dcterms:created>
  <dcterms:modified xsi:type="dcterms:W3CDTF">2020-06-28T20:18:00Z</dcterms:modified>
</cp:coreProperties>
</file>