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68" w:rsidRPr="005463C7" w:rsidRDefault="00EF4AB4">
      <w:pPr>
        <w:rPr>
          <w:b/>
          <w:sz w:val="24"/>
          <w:szCs w:val="24"/>
        </w:rPr>
      </w:pPr>
      <w:bookmarkStart w:id="0" w:name="_GoBack"/>
      <w:bookmarkEnd w:id="0"/>
      <w:r w:rsidRPr="005463C7">
        <w:rPr>
          <w:b/>
          <w:sz w:val="24"/>
          <w:szCs w:val="24"/>
        </w:rPr>
        <w:t>Dzień V Pomagam mamie i tacie (ukazanie codziennych obowiązków domowych).</w:t>
      </w:r>
    </w:p>
    <w:p w:rsidR="005064F8" w:rsidRDefault="00EF4AB4" w:rsidP="005064F8">
      <w:pPr>
        <w:pStyle w:val="Akapitzlist"/>
        <w:numPr>
          <w:ilvl w:val="0"/>
          <w:numId w:val="9"/>
        </w:numPr>
      </w:pPr>
      <w:r>
        <w:t>Zagadki „Co to za przedmioty” – określając je pojęciem: przedmioty do sprzątania (utrzymania czystości).</w:t>
      </w:r>
      <w:r w:rsidR="000D399D">
        <w:t xml:space="preserve">  Dziecko rozwiązując zagadki, wskazuje pokazując je w domu. </w:t>
      </w:r>
    </w:p>
    <w:p w:rsidR="005064F8" w:rsidRPr="005064F8" w:rsidRDefault="005064F8" w:rsidP="005064F8">
      <w:pPr>
        <w:jc w:val="center"/>
        <w:rPr>
          <w:color w:val="538135" w:themeColor="accent6" w:themeShade="BF"/>
        </w:rPr>
      </w:pPr>
      <w:r>
        <w:t xml:space="preserve">- </w:t>
      </w:r>
      <w:r w:rsidR="00EF4AB4">
        <w:t>Ta czupryna na długim patyku zmywa bru</w:t>
      </w:r>
      <w:r>
        <w:t xml:space="preserve">d z podłogi szybko i bez krzyku. </w:t>
      </w:r>
      <w:r>
        <w:br/>
      </w:r>
      <w:r>
        <w:rPr>
          <w:color w:val="538135" w:themeColor="accent6" w:themeShade="BF"/>
        </w:rPr>
        <w:t>MOP</w:t>
      </w:r>
    </w:p>
    <w:p w:rsidR="005064F8" w:rsidRPr="005064F8" w:rsidRDefault="005064F8" w:rsidP="005064F8">
      <w:pPr>
        <w:jc w:val="center"/>
        <w:rPr>
          <w:color w:val="538135" w:themeColor="accent6" w:themeShade="BF"/>
        </w:rPr>
      </w:pPr>
      <w:r>
        <w:t>- Kawałek tkaniny skromnie na ciebie zerka. Zetrze kurze szybciutko, bo to mała…</w:t>
      </w:r>
      <w:r>
        <w:br/>
      </w:r>
      <w:r>
        <w:rPr>
          <w:color w:val="538135" w:themeColor="accent6" w:themeShade="BF"/>
        </w:rPr>
        <w:t>ŚCIERKA</w:t>
      </w:r>
    </w:p>
    <w:p w:rsidR="005064F8" w:rsidRPr="005064F8" w:rsidRDefault="005064F8" w:rsidP="005064F8">
      <w:pPr>
        <w:jc w:val="center"/>
        <w:rPr>
          <w:color w:val="538135" w:themeColor="accent6" w:themeShade="BF"/>
        </w:rPr>
      </w:pPr>
      <w:r>
        <w:t>- Co to za maszyna z nosem długim jak u słonia? Zbierze paprochy, brud z dywanu pokona.</w:t>
      </w:r>
      <w:r>
        <w:br/>
      </w:r>
      <w:r>
        <w:rPr>
          <w:color w:val="538135" w:themeColor="accent6" w:themeShade="BF"/>
        </w:rPr>
        <w:t>ODKURZACZ</w:t>
      </w:r>
    </w:p>
    <w:p w:rsidR="005064F8" w:rsidRPr="005064F8" w:rsidRDefault="005064F8" w:rsidP="005064F8">
      <w:pPr>
        <w:jc w:val="center"/>
        <w:rPr>
          <w:color w:val="538135" w:themeColor="accent6" w:themeShade="BF"/>
        </w:rPr>
      </w:pPr>
      <w:r>
        <w:t xml:space="preserve">- Leży obok drzwi, bez słowa, cichutko. Gdy wytrzesz w nią buty, będzie czyściutko. </w:t>
      </w:r>
      <w:r>
        <w:br/>
      </w:r>
      <w:r>
        <w:rPr>
          <w:color w:val="538135" w:themeColor="accent6" w:themeShade="BF"/>
        </w:rPr>
        <w:t>WYCIERACZKA</w:t>
      </w:r>
    </w:p>
    <w:p w:rsidR="005064F8" w:rsidRDefault="005064F8" w:rsidP="005463C7">
      <w:pPr>
        <w:jc w:val="center"/>
        <w:rPr>
          <w:color w:val="538135" w:themeColor="accent6" w:themeShade="BF"/>
        </w:rPr>
      </w:pPr>
      <w:r>
        <w:t xml:space="preserve">- Te dwie strony pracują zawsze w zgodzie. Jedna zmiecie piach, wyrzuci go druga.  </w:t>
      </w:r>
      <w:r>
        <w:br/>
      </w:r>
      <w:r>
        <w:rPr>
          <w:color w:val="538135" w:themeColor="accent6" w:themeShade="BF"/>
        </w:rPr>
        <w:t>ZMIOTKA I SZUFELKA</w:t>
      </w:r>
      <w:r w:rsidR="000D399D">
        <w:rPr>
          <w:color w:val="538135" w:themeColor="accent6" w:themeShade="BF"/>
        </w:rPr>
        <w:br/>
      </w:r>
    </w:p>
    <w:p w:rsidR="005463C7" w:rsidRDefault="005463C7" w:rsidP="005463C7">
      <w:pPr>
        <w:rPr>
          <w:color w:val="538135" w:themeColor="accent6" w:themeShade="BF"/>
        </w:rPr>
      </w:pPr>
      <w:r>
        <w:rPr>
          <w:noProof/>
          <w:color w:val="70AD47" w:themeColor="accent6"/>
          <w:lang w:eastAsia="pl-PL"/>
        </w:rPr>
        <w:drawing>
          <wp:inline distT="0" distB="0" distL="0" distR="0">
            <wp:extent cx="2125160" cy="172402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m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372" cy="17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AD47" w:themeColor="accent6"/>
          <w:lang w:eastAsia="pl-PL"/>
        </w:rPr>
        <w:drawing>
          <wp:inline distT="0" distB="0" distL="0" distR="0">
            <wp:extent cx="2085975" cy="202628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5de6a359124f057c9eee0bbbc467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40" cy="203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AD47" w:themeColor="accent6"/>
          <w:lang w:eastAsia="pl-PL"/>
        </w:rPr>
        <w:drawing>
          <wp:inline distT="0" distB="0" distL="0" distR="0">
            <wp:extent cx="1514475" cy="1838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od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38135" w:themeColor="accent6" w:themeShade="BF"/>
        </w:rPr>
        <w:br/>
      </w:r>
      <w:r>
        <w:rPr>
          <w:noProof/>
          <w:color w:val="70AD47" w:themeColor="accent6"/>
          <w:lang w:eastAsia="pl-PL"/>
        </w:rPr>
        <w:drawing>
          <wp:inline distT="0" distB="0" distL="0" distR="0">
            <wp:extent cx="2588895" cy="2588895"/>
            <wp:effectExtent l="0" t="0" r="190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ycieraczka-kokosowa-wyczysc-lapki-dla-milosnika-zwierzat-prezent-dla-wlasciciela-psa-kota-krolika-60x40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AD47" w:themeColor="accent6"/>
          <w:lang w:eastAsia="pl-PL"/>
        </w:rPr>
        <w:drawing>
          <wp:inline distT="0" distB="0" distL="0" distR="0">
            <wp:extent cx="2790825" cy="24765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MIOTKA-Z-SZUFELKA-MIOTELKA-MIOTLA-SZCZOTKA-ZESTA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38135" w:themeColor="accent6" w:themeShade="BF"/>
        </w:rPr>
        <w:br/>
      </w:r>
      <w:r>
        <w:rPr>
          <w:color w:val="538135" w:themeColor="accent6" w:themeShade="BF"/>
        </w:rPr>
        <w:br/>
      </w:r>
      <w:r>
        <w:rPr>
          <w:color w:val="538135" w:themeColor="accent6" w:themeShade="BF"/>
        </w:rPr>
        <w:br/>
      </w:r>
    </w:p>
    <w:p w:rsidR="000D399D" w:rsidRDefault="000D399D" w:rsidP="000D399D">
      <w:pPr>
        <w:pStyle w:val="Akapitzlist"/>
        <w:numPr>
          <w:ilvl w:val="0"/>
          <w:numId w:val="9"/>
        </w:numPr>
      </w:pPr>
      <w:r>
        <w:lastRenderedPageBreak/>
        <w:t>„Co robię?” – zabawa z rodzicem. Dziecko naśladuje czynności porządkowe, natomiast rodzic określa wykonywane czynności</w:t>
      </w:r>
      <w:r w:rsidR="009949CB">
        <w:t xml:space="preserve"> i na odwrót rodzic naśladuje a dziecko określa</w:t>
      </w:r>
      <w:r>
        <w:t xml:space="preserve"> (np. zamiatasz, odkurzacz, wycierasz buty itp.). Rodzic także zadaje pytanie swojemu dziecku w jaki sposób możecie pomóc mamie lub tacie w ut</w:t>
      </w:r>
      <w:r w:rsidR="005463C7">
        <w:t>r</w:t>
      </w:r>
      <w:r>
        <w:t xml:space="preserve">zymaniu czystości? </w:t>
      </w:r>
      <w:r w:rsidR="005463C7">
        <w:br/>
      </w:r>
    </w:p>
    <w:p w:rsidR="005463C7" w:rsidRDefault="005463C7" w:rsidP="000D399D">
      <w:pPr>
        <w:pStyle w:val="Akapitzlist"/>
        <w:numPr>
          <w:ilvl w:val="0"/>
          <w:numId w:val="9"/>
        </w:numPr>
      </w:pPr>
      <w:r>
        <w:t xml:space="preserve">„Porządki </w:t>
      </w:r>
      <w:r w:rsidR="009949CB">
        <w:t>w domu” – ukazanie codziennych obowiązków domowych. Rodzic wymienia pomieszczenia (kuchnia, łazienka, pokój itp.) a dziecko przy muzyce naśladuje czynności odpowiednie do poszczególnych pomieszczeń (np. kuchnia – mycie naczyń, wycieranie naczyń, mycie podłóg, pokój – odkurzanie, wycieranie mebli, mycie okien, prasowanie, układanie zabawek, łazienka – pranie ubrań, wieszanie ich itp.)</w:t>
      </w:r>
      <w:r w:rsidR="009949CB">
        <w:br/>
      </w:r>
    </w:p>
    <w:p w:rsidR="009949CB" w:rsidRDefault="00BD01D3" w:rsidP="009949CB">
      <w:pPr>
        <w:pStyle w:val="Akapitzlist"/>
      </w:pPr>
      <w:hyperlink r:id="rId10" w:history="1">
        <w:r w:rsidR="009949CB" w:rsidRPr="008C7A3A">
          <w:rPr>
            <w:rStyle w:val="Hipercze"/>
          </w:rPr>
          <w:t>https://www.youtube.com/watch?v=d_OOBix3K_E</w:t>
        </w:r>
      </w:hyperlink>
      <w:r w:rsidR="009949CB">
        <w:br/>
      </w:r>
    </w:p>
    <w:p w:rsidR="009949CB" w:rsidRDefault="009949CB" w:rsidP="009949CB">
      <w:pPr>
        <w:pStyle w:val="Akapitzlist"/>
        <w:numPr>
          <w:ilvl w:val="0"/>
          <w:numId w:val="9"/>
        </w:numPr>
      </w:pPr>
      <w:r>
        <w:t>Praca z kartą pracy 2.32 wykonanie zgodnie z poleceniem.</w:t>
      </w:r>
    </w:p>
    <w:p w:rsidR="00800A6B" w:rsidRDefault="00800A6B" w:rsidP="00800A6B">
      <w:pPr>
        <w:pStyle w:val="Akapitzlist"/>
      </w:pPr>
    </w:p>
    <w:p w:rsidR="00800A6B" w:rsidRDefault="00800A6B" w:rsidP="009949CB">
      <w:pPr>
        <w:pStyle w:val="Akapitzlist"/>
        <w:numPr>
          <w:ilvl w:val="0"/>
          <w:numId w:val="9"/>
        </w:numPr>
      </w:pPr>
      <w:r>
        <w:t xml:space="preserve">„Tulipany” – rozpoznawanie i podawanie nazw części rośliny (łodyga, liście, kwiat). </w:t>
      </w:r>
      <w:r>
        <w:br/>
      </w:r>
    </w:p>
    <w:p w:rsidR="00800A6B" w:rsidRDefault="00800A6B" w:rsidP="00800A6B">
      <w:pPr>
        <w:pStyle w:val="Akapitzlist"/>
      </w:pPr>
    </w:p>
    <w:p w:rsidR="00800A6B" w:rsidRDefault="00800A6B" w:rsidP="00800A6B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819400" cy="4857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800A6B" w:rsidRDefault="00800A6B" w:rsidP="00800A6B">
      <w:pPr>
        <w:pStyle w:val="Akapitzlist"/>
      </w:pPr>
    </w:p>
    <w:p w:rsidR="00800A6B" w:rsidRDefault="00800A6B" w:rsidP="00800A6B">
      <w:pPr>
        <w:pStyle w:val="Akapitzlist"/>
        <w:numPr>
          <w:ilvl w:val="0"/>
          <w:numId w:val="9"/>
        </w:numPr>
      </w:pPr>
      <w:r>
        <w:lastRenderedPageBreak/>
        <w:t>„Tulipany” – praca plastyczna z wykorzystaniem rolki po papierze.</w:t>
      </w:r>
      <w:r w:rsidR="002B11B5">
        <w:t xml:space="preserve"> Proszę rodzica o powiększenie i wycięcie na papierze gotowych elementów znajdujących się poniżej i wręczeniu dziecku rolki po papierze. Zadaniem dziecka będzie pomalowanie roli na kolor zielony oraz liście a kwiat na kolor czerwony. Po wyschnięciu proszę o przeklejenie gotowych elementów na rolkę.  </w:t>
      </w:r>
    </w:p>
    <w:p w:rsidR="00800A6B" w:rsidRDefault="002B11B5" w:rsidP="002B11B5">
      <w:pPr>
        <w:ind w:left="360"/>
      </w:pPr>
      <w:r>
        <w:rPr>
          <w:noProof/>
          <w:lang w:eastAsia="pl-PL"/>
        </w:rPr>
        <w:drawing>
          <wp:inline distT="0" distB="0" distL="0" distR="0">
            <wp:extent cx="3009900" cy="2952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lipan szabl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05075" cy="32480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ulip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A6B">
        <w:br/>
      </w:r>
      <w:r>
        <w:br/>
      </w:r>
      <w:r w:rsidR="00115F25">
        <w:br/>
      </w:r>
      <w:hyperlink r:id="rId14" w:history="1">
        <w:r w:rsidR="00115F25" w:rsidRPr="008C7A3A">
          <w:rPr>
            <w:rStyle w:val="Hipercze"/>
          </w:rPr>
          <w:t>https://www.youtube.com/watch?v=j09kDRPi3tE</w:t>
        </w:r>
      </w:hyperlink>
      <w:r w:rsidR="00115F25">
        <w:br/>
      </w:r>
      <w:r>
        <w:br/>
      </w:r>
      <w:r>
        <w:br/>
        <w:t xml:space="preserve">Powodzenia życzy Pani Madzia i Pani Beata. </w:t>
      </w:r>
    </w:p>
    <w:p w:rsidR="00800A6B" w:rsidRPr="000D399D" w:rsidRDefault="00800A6B" w:rsidP="00800A6B">
      <w:pPr>
        <w:ind w:left="360"/>
      </w:pPr>
      <w:r>
        <w:br/>
      </w:r>
    </w:p>
    <w:sectPr w:rsidR="00800A6B" w:rsidRPr="000D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240E"/>
    <w:multiLevelType w:val="hybridMultilevel"/>
    <w:tmpl w:val="ECC4CB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36564D"/>
    <w:multiLevelType w:val="hybridMultilevel"/>
    <w:tmpl w:val="07CE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30B5"/>
    <w:multiLevelType w:val="hybridMultilevel"/>
    <w:tmpl w:val="7610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781C"/>
    <w:multiLevelType w:val="hybridMultilevel"/>
    <w:tmpl w:val="2EC8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42"/>
    <w:multiLevelType w:val="hybridMultilevel"/>
    <w:tmpl w:val="83B8C2D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2C44210"/>
    <w:multiLevelType w:val="hybridMultilevel"/>
    <w:tmpl w:val="5FEE9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2342"/>
    <w:multiLevelType w:val="hybridMultilevel"/>
    <w:tmpl w:val="B89E36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DF2D33"/>
    <w:multiLevelType w:val="hybridMultilevel"/>
    <w:tmpl w:val="85940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722AFA"/>
    <w:multiLevelType w:val="hybridMultilevel"/>
    <w:tmpl w:val="E6C6D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B4"/>
    <w:rsid w:val="000D399D"/>
    <w:rsid w:val="00115F25"/>
    <w:rsid w:val="002B11B5"/>
    <w:rsid w:val="00453E68"/>
    <w:rsid w:val="005064F8"/>
    <w:rsid w:val="005463C7"/>
    <w:rsid w:val="00800A6B"/>
    <w:rsid w:val="009949CB"/>
    <w:rsid w:val="00BD01D3"/>
    <w:rsid w:val="00E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4DBA-7BDA-49BB-BE4D-C3357AD3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_OOBix3K_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www.youtube.com/watch?v=j09kDRPi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2020-05-21T19:38:00Z</dcterms:created>
  <dcterms:modified xsi:type="dcterms:W3CDTF">2020-05-21T19:38:00Z</dcterms:modified>
</cp:coreProperties>
</file>