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E9" w:rsidRDefault="00400403">
      <w:bookmarkStart w:id="0" w:name="_GoBack"/>
      <w:r w:rsidRPr="00B86B54">
        <w:rPr>
          <w:b/>
          <w:sz w:val="28"/>
          <w:szCs w:val="28"/>
        </w:rPr>
        <w:t>Dzień I Instrumenty wokół nas</w:t>
      </w:r>
      <w:r>
        <w:t xml:space="preserve"> </w:t>
      </w:r>
      <w:bookmarkEnd w:id="0"/>
      <w:r>
        <w:t>(</w:t>
      </w:r>
      <w:r w:rsidR="0096345D" w:rsidRPr="0096345D">
        <w:t>zachęcanie do samodzielnego konstruowania instrumentów perkusyjnych</w:t>
      </w:r>
      <w:r w:rsidR="0096345D">
        <w:t>)</w:t>
      </w:r>
    </w:p>
    <w:p w:rsidR="00400403" w:rsidRPr="0096345D" w:rsidRDefault="00400403" w:rsidP="00400403">
      <w:pPr>
        <w:rPr>
          <w:b/>
        </w:rPr>
      </w:pPr>
      <w:r w:rsidRPr="0096345D">
        <w:rPr>
          <w:b/>
        </w:rPr>
        <w:t>1.</w:t>
      </w:r>
      <w:r w:rsidR="0096345D" w:rsidRPr="0096345D">
        <w:rPr>
          <w:b/>
        </w:rPr>
        <w:t xml:space="preserve"> </w:t>
      </w:r>
      <w:r w:rsidRPr="0096345D">
        <w:rPr>
          <w:b/>
        </w:rPr>
        <w:t>Na początek zapraszamy do rozgrzewki przy muzyce</w:t>
      </w:r>
    </w:p>
    <w:p w:rsidR="0096345D" w:rsidRPr="0096345D" w:rsidRDefault="0096345D" w:rsidP="0096345D">
      <w:r w:rsidRPr="0096345D">
        <w:rPr>
          <w:color w:val="0563C1" w:themeColor="hyperlink"/>
          <w:u w:val="single"/>
        </w:rPr>
        <w:t>https://youtu.be/m2WsGrvCx_w</w:t>
      </w:r>
    </w:p>
    <w:p w:rsidR="00400403" w:rsidRDefault="00400403" w:rsidP="00400403">
      <w:r w:rsidRPr="0096345D">
        <w:rPr>
          <w:b/>
        </w:rPr>
        <w:t>A teraz proszę wykonać kilka ćwiczeń gimnastycznych</w:t>
      </w:r>
      <w:r>
        <w:t>:</w:t>
      </w:r>
    </w:p>
    <w:p w:rsidR="00FF1E1D" w:rsidRDefault="00FF1E1D" w:rsidP="00400403">
      <w:r>
        <w:t>(przyda się pasek lub skakanka oraz woreczek wypełniony np. ryżem lub mały ręcznik)</w:t>
      </w:r>
    </w:p>
    <w:p w:rsidR="00400403" w:rsidRDefault="00400403" w:rsidP="00177204">
      <w:pPr>
        <w:pStyle w:val="Akapitzlist"/>
        <w:numPr>
          <w:ilvl w:val="0"/>
          <w:numId w:val="2"/>
        </w:numPr>
      </w:pPr>
      <w:r>
        <w:t>Ćwiczenia rozcią</w:t>
      </w:r>
      <w:r w:rsidR="00177204">
        <w:t>gające – dziecko trzymając np. pasek</w:t>
      </w:r>
      <w:r>
        <w:t xml:space="preserve"> przed sobą w</w:t>
      </w:r>
      <w:r w:rsidR="00177204">
        <w:t>ykonuje skłony, trzymanie paska</w:t>
      </w:r>
      <w:r>
        <w:t xml:space="preserve"> nad głową skręty w prawo i lewo, kołysanie się w prawo i lewo,</w:t>
      </w:r>
    </w:p>
    <w:p w:rsidR="00400403" w:rsidRDefault="00400403" w:rsidP="00400403">
      <w:pPr>
        <w:pStyle w:val="Akapitzlist"/>
        <w:numPr>
          <w:ilvl w:val="0"/>
          <w:numId w:val="2"/>
        </w:numPr>
      </w:pPr>
      <w:r>
        <w:t>Ćwiczenie wyprostne – wzmacn</w:t>
      </w:r>
      <w:r w:rsidR="00177204">
        <w:t>iające mięśnie grzbietu – dziecko siada</w:t>
      </w:r>
      <w:r>
        <w:t xml:space="preserve"> w siadz</w:t>
      </w:r>
      <w:r w:rsidR="00177204">
        <w:t>ie klęcznym, podnosi pasek w górę, skłania</w:t>
      </w:r>
      <w:r>
        <w:t xml:space="preserve"> się w przód sięgając jak najdalej, </w:t>
      </w:r>
      <w:r w:rsidR="00177204">
        <w:t>a następnie przechodzi</w:t>
      </w:r>
      <w:r>
        <w:t xml:space="preserve"> do siadu.</w:t>
      </w:r>
    </w:p>
    <w:p w:rsidR="00177204" w:rsidRDefault="00177204" w:rsidP="00177204">
      <w:pPr>
        <w:pStyle w:val="Akapitzlist"/>
        <w:numPr>
          <w:ilvl w:val="0"/>
          <w:numId w:val="2"/>
        </w:numPr>
      </w:pPr>
      <w:r>
        <w:t>„</w:t>
      </w:r>
      <w:proofErr w:type="spellStart"/>
      <w:r>
        <w:t>Przeplataniec</w:t>
      </w:r>
      <w:proofErr w:type="spellEnd"/>
      <w:r>
        <w:t xml:space="preserve"> z woreczkiem” (woreczek można zastąpić np. małym ręcznikiem)- dziecko przekłada woreczek  pod kolanem. Leżenie na plecach, przekładanie woreczka pod plecami i nad brzuchem.</w:t>
      </w:r>
    </w:p>
    <w:p w:rsidR="00177204" w:rsidRDefault="00177204" w:rsidP="00177204">
      <w:pPr>
        <w:pStyle w:val="Akapitzlist"/>
        <w:numPr>
          <w:ilvl w:val="0"/>
          <w:numId w:val="2"/>
        </w:numPr>
      </w:pPr>
      <w:r>
        <w:t xml:space="preserve">Ćwiczenia stóp: </w:t>
      </w:r>
    </w:p>
    <w:p w:rsidR="00177204" w:rsidRDefault="00177204" w:rsidP="00177204">
      <w:pPr>
        <w:pStyle w:val="Akapitzlist"/>
      </w:pPr>
      <w:r>
        <w:t>Dziecko stawia</w:t>
      </w:r>
      <w:r w:rsidR="0096345D">
        <w:t xml:space="preserve"> stopę na woreczku</w:t>
      </w:r>
      <w:r>
        <w:t>. Na dany sygnał podnosi woreczek palcami stopy. Ćwiczenie wykonuje raz jedną, raz drugą stopą.</w:t>
      </w:r>
    </w:p>
    <w:p w:rsidR="00177204" w:rsidRDefault="00177204" w:rsidP="00177204">
      <w:pPr>
        <w:pStyle w:val="Akapitzlist"/>
      </w:pPr>
      <w:r>
        <w:t>Siad prosty podparty, woreczek leży przy lewej stopie; dziecko chwyta go palcami prawej stopy i przekłada  kilka razy przez lewą nogę. Następnie ćwiczenie wykonuje drugą nogą.</w:t>
      </w:r>
    </w:p>
    <w:p w:rsidR="00FF1E1D" w:rsidRDefault="00FF1E1D" w:rsidP="00FF1E1D">
      <w:pPr>
        <w:pStyle w:val="Akapitzlist"/>
        <w:numPr>
          <w:ilvl w:val="0"/>
          <w:numId w:val="2"/>
        </w:numPr>
      </w:pPr>
      <w:r>
        <w:t>„Pląsy muzyczne” – zaba</w:t>
      </w:r>
      <w:r w:rsidR="0096345D">
        <w:t>wa relaksacyjna, masażyk. Dziecko</w:t>
      </w:r>
      <w:r>
        <w:t xml:space="preserve"> siedzi za rodzicem, wykonuje masaż pleców osoby siedzącej przed sobą zgodnie ze słowami i ruchami .: Idą słonie – na</w:t>
      </w:r>
    </w:p>
    <w:p w:rsidR="00177204" w:rsidRDefault="00FF1E1D" w:rsidP="00FF1E1D">
      <w:pPr>
        <w:pStyle w:val="Akapitzlist"/>
      </w:pPr>
      <w:r>
        <w:t>plecach kładziemy na przemian całe dłonie; Idą konie – dotykamy piąstkami; Idą panieneczki na szpileczkach – dotykamy palcami wskazującymi; Świeci słonko – zataczamy dłońmi kółka; Płynie rzeczka – rysujemy linię; Pada deszczyk – dotykamy wszystkimi palcami; Czujesz dreszczyk? – łaskoczemy. Powtarzamy to jeszcze raz ze zmianą miejsc.</w:t>
      </w:r>
    </w:p>
    <w:p w:rsidR="00FF1E1D" w:rsidRDefault="00FF1E1D" w:rsidP="00FF1E1D">
      <w:r w:rsidRPr="0096345D">
        <w:rPr>
          <w:b/>
        </w:rPr>
        <w:t>2. „Ciekawe instrumenty”</w:t>
      </w:r>
      <w:r>
        <w:t xml:space="preserve"> – zachęcamy</w:t>
      </w:r>
      <w:r w:rsidRPr="00FF1E1D">
        <w:t xml:space="preserve"> do samodzielnego konstruowania instrumentów perkusyjnych</w:t>
      </w:r>
      <w:r>
        <w:t>.</w:t>
      </w:r>
    </w:p>
    <w:p w:rsidR="00FF1E1D" w:rsidRPr="00FF1E1D" w:rsidRDefault="00FF1E1D" w:rsidP="00FF1E1D">
      <w:pPr>
        <w:ind w:left="360"/>
        <w:rPr>
          <w:i/>
        </w:rPr>
      </w:pPr>
      <w:r w:rsidRPr="00FF1E1D">
        <w:rPr>
          <w:i/>
        </w:rPr>
        <w:t>pojemniki po jogurtach, ryż, talerze papierowe lub plastikowe, fasola, paski papieru samoprzylepnego, patyki, paski folii (np. z torby jednorazowej)</w:t>
      </w:r>
    </w:p>
    <w:p w:rsidR="00FF1E1D" w:rsidRDefault="00FF1E1D" w:rsidP="00521571">
      <w:pPr>
        <w:pStyle w:val="Akapitzlist"/>
        <w:numPr>
          <w:ilvl w:val="0"/>
          <w:numId w:val="2"/>
        </w:numPr>
      </w:pPr>
      <w:r>
        <w:t>grzechotki-</w:t>
      </w:r>
      <w:proofErr w:type="spellStart"/>
      <w:r>
        <w:t>ryżotki</w:t>
      </w:r>
      <w:proofErr w:type="spellEnd"/>
      <w:r>
        <w:t xml:space="preserve">: </w:t>
      </w:r>
      <w:r w:rsidR="00521571">
        <w:t>do pojemniczka po jogurcie dziecko wsypuje ryż, zakłada papierową serwetkę i mocuje</w:t>
      </w:r>
      <w:r>
        <w:t xml:space="preserve"> serwetkę za pomocą gumki recepturki;</w:t>
      </w:r>
    </w:p>
    <w:p w:rsidR="00FF1E1D" w:rsidRDefault="00FF1E1D" w:rsidP="00FF1E1D">
      <w:pPr>
        <w:pStyle w:val="Akapitzlist"/>
        <w:numPr>
          <w:ilvl w:val="0"/>
          <w:numId w:val="2"/>
        </w:numPr>
      </w:pPr>
      <w:r>
        <w:t>talerzy: dwa papierowe talerze spięte zszywaczem, dzie</w:t>
      </w:r>
      <w:r w:rsidR="00521571">
        <w:t>cko wkłada</w:t>
      </w:r>
      <w:r>
        <w:t xml:space="preserve"> do środka ziarna fasoli przez po</w:t>
      </w:r>
      <w:r w:rsidR="00521571">
        <w:t>zostawiony mały otwór, zakleja</w:t>
      </w:r>
      <w:r>
        <w:t xml:space="preserve"> otwór za pomocą papieru samoprzylepnego;</w:t>
      </w:r>
    </w:p>
    <w:p w:rsidR="00FF1E1D" w:rsidRDefault="00521571" w:rsidP="00FF1E1D">
      <w:pPr>
        <w:pStyle w:val="Akapitzlist"/>
        <w:numPr>
          <w:ilvl w:val="0"/>
          <w:numId w:val="2"/>
        </w:numPr>
      </w:pPr>
      <w:r>
        <w:t>szeleszczącego patyka: dziecko</w:t>
      </w:r>
      <w:r w:rsidR="00FF1E1D">
        <w:t xml:space="preserve"> w górnej części patyka przywiązu</w:t>
      </w:r>
      <w:r>
        <w:t>je</w:t>
      </w:r>
      <w:r w:rsidR="00FF1E1D">
        <w:t xml:space="preserve"> na supeł paski folii. Potrząsając i macha</w:t>
      </w:r>
      <w:r>
        <w:t>jąc, słucha szelestu pasków.</w:t>
      </w:r>
    </w:p>
    <w:p w:rsidR="00521571" w:rsidRDefault="00521571" w:rsidP="00521571">
      <w:pPr>
        <w:pStyle w:val="Akapitzlist"/>
      </w:pPr>
    </w:p>
    <w:p w:rsidR="00521571" w:rsidRDefault="00521571" w:rsidP="00521571">
      <w:pPr>
        <w:pStyle w:val="Akapitzlist"/>
        <w:rPr>
          <w:b/>
        </w:rPr>
      </w:pPr>
      <w:r w:rsidRPr="0096345D">
        <w:rPr>
          <w:b/>
        </w:rPr>
        <w:t>A może macie własny pomysł na taki instrument!</w:t>
      </w:r>
    </w:p>
    <w:p w:rsidR="00982C3C" w:rsidRPr="00982C3C" w:rsidRDefault="00982C3C" w:rsidP="00521571">
      <w:pPr>
        <w:pStyle w:val="Akapitzlist"/>
      </w:pPr>
      <w:r>
        <w:t>Jeśli go wykonacie przynieście po przerwie do przedszkola, aby nam pokazać.</w:t>
      </w:r>
    </w:p>
    <w:p w:rsidR="00521571" w:rsidRDefault="0096345D" w:rsidP="00521571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6CBD1B3F" wp14:editId="40791C31">
            <wp:extent cx="5760720" cy="3842400"/>
            <wp:effectExtent l="0" t="0" r="0" b="5715"/>
            <wp:docPr id="2" name="Obraz 2" descr="Dom pełen dźwięków / Dziecko na warsztat – Dzika 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pełen dźwięków / Dziecko na warsztat – Dzika Jabło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5D" w:rsidRDefault="0096345D" w:rsidP="00521571">
      <w:pPr>
        <w:pStyle w:val="Akapitzlist"/>
      </w:pPr>
      <w:r>
        <w:t>[źródło: dzikajablon.wordpress.com]</w:t>
      </w:r>
    </w:p>
    <w:p w:rsidR="00521571" w:rsidRDefault="00521571" w:rsidP="00521571">
      <w:pPr>
        <w:ind w:left="360"/>
      </w:pPr>
      <w:r>
        <w:t>Jeśli udało się zrobić domowy instrument zachęcamy do wykonania koncertu, może to będzie akompaniament do ulubionej piosenki?</w:t>
      </w:r>
    </w:p>
    <w:p w:rsidR="00521571" w:rsidRDefault="00521571" w:rsidP="00521571">
      <w:pPr>
        <w:ind w:left="360"/>
      </w:pPr>
      <w:r>
        <w:t xml:space="preserve">Np. takiej: </w:t>
      </w:r>
      <w:hyperlink r:id="rId6" w:history="1">
        <w:r w:rsidRPr="007F4233">
          <w:rPr>
            <w:rStyle w:val="Hipercze"/>
          </w:rPr>
          <w:t>https://youtu.be/Ug7eGGblTio</w:t>
        </w:r>
      </w:hyperlink>
    </w:p>
    <w:p w:rsidR="0096345D" w:rsidRPr="0096345D" w:rsidRDefault="0096345D" w:rsidP="00521571">
      <w:pPr>
        <w:ind w:left="360"/>
        <w:rPr>
          <w:b/>
        </w:rPr>
      </w:pPr>
      <w:r w:rsidRPr="0096345D">
        <w:rPr>
          <w:b/>
        </w:rPr>
        <w:t>Dziękujemy za dzisiejszą zabawę, pozdrawiamy Pani Beata i Pani Madzia.</w:t>
      </w:r>
    </w:p>
    <w:p w:rsidR="00521571" w:rsidRDefault="00521571" w:rsidP="00521571">
      <w:pPr>
        <w:ind w:left="360"/>
      </w:pPr>
    </w:p>
    <w:p w:rsidR="00FF1E1D" w:rsidRPr="0096345D" w:rsidRDefault="00FF1E1D" w:rsidP="00FF1E1D">
      <w:pPr>
        <w:ind w:left="360"/>
      </w:pPr>
    </w:p>
    <w:sectPr w:rsidR="00FF1E1D" w:rsidRPr="0096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ED5"/>
    <w:multiLevelType w:val="hybridMultilevel"/>
    <w:tmpl w:val="70DAE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2C72"/>
    <w:multiLevelType w:val="hybridMultilevel"/>
    <w:tmpl w:val="010A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3"/>
    <w:rsid w:val="00177204"/>
    <w:rsid w:val="001948E9"/>
    <w:rsid w:val="00400403"/>
    <w:rsid w:val="00521571"/>
    <w:rsid w:val="0096345D"/>
    <w:rsid w:val="00982C3C"/>
    <w:rsid w:val="00B86B54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C903-CD0F-4229-B998-8C6A2534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g7eGGblTi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2020-05-10T21:37:00Z</dcterms:created>
  <dcterms:modified xsi:type="dcterms:W3CDTF">2020-05-10T21:37:00Z</dcterms:modified>
</cp:coreProperties>
</file>